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C3" w:rsidRPr="009B2FC3" w:rsidRDefault="009B2FC3" w:rsidP="00550BF9">
      <w:pPr>
        <w:pStyle w:val="NewNewNewNewNewNew"/>
        <w:widowControl/>
        <w:spacing w:beforeLines="50" w:before="156" w:line="360" w:lineRule="auto"/>
        <w:jc w:val="center"/>
        <w:rPr>
          <w:rFonts w:ascii="黑体" w:eastAsia="黑体" w:hAnsi="黑体" w:cs="宋体"/>
          <w:b/>
          <w:bCs/>
          <w:color w:val="FF0000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（</w:t>
      </w:r>
      <w:r w:rsidRPr="009B2FC3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说明</w:t>
      </w:r>
      <w:r w:rsidRPr="009B2FC3">
        <w:rPr>
          <w:rFonts w:ascii="黑体" w:eastAsia="黑体" w:hAnsi="黑体" w:cs="宋体"/>
          <w:b/>
          <w:bCs/>
          <w:color w:val="FF0000"/>
          <w:kern w:val="0"/>
          <w:sz w:val="24"/>
        </w:rPr>
        <w:t>：</w:t>
      </w:r>
      <w:r w:rsidRPr="009B2FC3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模版</w:t>
      </w:r>
      <w:r w:rsidRPr="009B2FC3">
        <w:rPr>
          <w:rFonts w:ascii="黑体" w:eastAsia="黑体" w:hAnsi="黑体" w:cs="宋体"/>
          <w:b/>
          <w:bCs/>
          <w:color w:val="FF0000"/>
          <w:kern w:val="0"/>
          <w:sz w:val="24"/>
        </w:rPr>
        <w:t>中红色字体部分</w:t>
      </w:r>
      <w:r w:rsidRPr="009B2FC3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内容供</w:t>
      </w:r>
      <w:r w:rsidRPr="009B2FC3">
        <w:rPr>
          <w:rFonts w:ascii="黑体" w:eastAsia="黑体" w:hAnsi="黑体" w:cs="宋体"/>
          <w:b/>
          <w:bCs/>
          <w:color w:val="FF0000"/>
          <w:kern w:val="0"/>
          <w:sz w:val="24"/>
        </w:rPr>
        <w:t>大纲编写时参考，在大纲正式定稿时需删除。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）</w:t>
      </w:r>
    </w:p>
    <w:p w:rsidR="00EC3BDF" w:rsidRDefault="00EC3BDF" w:rsidP="00550BF9">
      <w:pPr>
        <w:pStyle w:val="NewNewNewNewNewNew"/>
        <w:widowControl/>
        <w:spacing w:beforeLines="50" w:before="156"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</w:rPr>
        <w:t>《××××》教学大纲</w:t>
      </w:r>
      <w:r w:rsidR="006B319F" w:rsidRPr="006B319F">
        <w:rPr>
          <w:rFonts w:ascii="黑体" w:eastAsia="黑体" w:hAnsi="黑体" w:cs="宋体" w:hint="eastAsia"/>
          <w:color w:val="FF0000"/>
          <w:kern w:val="0"/>
          <w:sz w:val="24"/>
          <w:szCs w:val="21"/>
        </w:rPr>
        <w:t>(</w:t>
      </w:r>
      <w:r w:rsidR="00550BF9" w:rsidRPr="0037114C">
        <w:rPr>
          <w:rFonts w:ascii="黑体" w:eastAsia="黑体" w:hAnsi="黑体" w:cs="宋体" w:hint="eastAsia"/>
          <w:color w:val="FF0000"/>
          <w:kern w:val="0"/>
          <w:sz w:val="24"/>
          <w:szCs w:val="21"/>
        </w:rPr>
        <w:t>黑体</w:t>
      </w:r>
      <w:r w:rsidRPr="0037114C">
        <w:rPr>
          <w:rFonts w:ascii="黑体" w:eastAsia="黑体" w:hAnsi="黑体" w:cs="宋体" w:hint="eastAsia"/>
          <w:color w:val="FF0000"/>
          <w:kern w:val="0"/>
          <w:sz w:val="24"/>
          <w:szCs w:val="21"/>
        </w:rPr>
        <w:t>三号，</w:t>
      </w:r>
      <w:r w:rsidRPr="0037114C">
        <w:rPr>
          <w:rFonts w:ascii="黑体" w:eastAsia="黑体" w:hAnsi="宋体" w:cs="宋体" w:hint="eastAsia"/>
          <w:bCs/>
          <w:color w:val="FF0000"/>
          <w:kern w:val="0"/>
          <w:sz w:val="24"/>
          <w:szCs w:val="32"/>
        </w:rPr>
        <w:t>1.5倍行间距</w:t>
      </w:r>
      <w:r w:rsidRPr="0037114C">
        <w:rPr>
          <w:rFonts w:ascii="黑体" w:eastAsia="黑体" w:hAnsi="黑体" w:cs="宋体" w:hint="eastAsia"/>
          <w:color w:val="FF0000"/>
          <w:kern w:val="0"/>
          <w:sz w:val="24"/>
          <w:szCs w:val="21"/>
        </w:rPr>
        <w:t>，居中）</w:t>
      </w:r>
    </w:p>
    <w:p w:rsidR="00550BF9" w:rsidRPr="0037114C" w:rsidRDefault="00550BF9" w:rsidP="00EC3BDF">
      <w:pPr>
        <w:pStyle w:val="NewNewNewNewNewNew"/>
        <w:widowControl/>
        <w:adjustRightInd w:val="0"/>
        <w:snapToGrid w:val="0"/>
        <w:spacing w:line="400" w:lineRule="exact"/>
        <w:jc w:val="left"/>
        <w:rPr>
          <w:rFonts w:ascii="黑体" w:eastAsia="黑体" w:hAnsi="黑体" w:cs="宋体"/>
          <w:color w:val="FF0000"/>
          <w:kern w:val="0"/>
          <w:szCs w:val="21"/>
        </w:rPr>
      </w:pPr>
      <w:r w:rsidRPr="0037114C">
        <w:rPr>
          <w:rFonts w:ascii="黑体" w:eastAsia="黑体" w:hAnsi="黑体" w:cs="宋体" w:hint="eastAsia"/>
          <w:color w:val="FF0000"/>
          <w:kern w:val="0"/>
          <w:szCs w:val="21"/>
        </w:rPr>
        <w:t>（黑体五号，行间距20磅，</w:t>
      </w:r>
      <w:r w:rsidR="0037114C" w:rsidRPr="0037114C">
        <w:rPr>
          <w:rFonts w:ascii="黑体" w:eastAsia="黑体" w:hAnsi="黑体" w:cs="宋体" w:hint="eastAsia"/>
          <w:color w:val="FF0000"/>
          <w:kern w:val="0"/>
          <w:szCs w:val="21"/>
        </w:rPr>
        <w:t>段前段后0行</w:t>
      </w:r>
      <w:r w:rsidR="0037114C">
        <w:rPr>
          <w:rFonts w:ascii="黑体" w:eastAsia="黑体" w:hAnsi="黑体" w:cs="宋体" w:hint="eastAsia"/>
          <w:color w:val="FF0000"/>
          <w:kern w:val="0"/>
          <w:szCs w:val="21"/>
        </w:rPr>
        <w:t>，</w:t>
      </w:r>
      <w:r w:rsidRPr="0037114C">
        <w:rPr>
          <w:rFonts w:ascii="黑体" w:eastAsia="黑体" w:hAnsi="黑体" w:cs="宋体" w:hint="eastAsia"/>
          <w:color w:val="FF0000"/>
          <w:kern w:val="0"/>
          <w:szCs w:val="21"/>
        </w:rPr>
        <w:t>居左）</w:t>
      </w:r>
    </w:p>
    <w:p w:rsidR="00EC3BDF" w:rsidRDefault="00EC3BDF" w:rsidP="00EC3BDF">
      <w:pPr>
        <w:pStyle w:val="NewNewNewNewNewNew"/>
        <w:widowControl/>
        <w:adjustRightInd w:val="0"/>
        <w:snapToGrid w:val="0"/>
        <w:spacing w:line="400" w:lineRule="exact"/>
        <w:jc w:val="lef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英文名称：</w:t>
      </w:r>
    </w:p>
    <w:p w:rsidR="00EC3BDF" w:rsidRDefault="00EC3BDF" w:rsidP="00EC3BDF">
      <w:pPr>
        <w:pStyle w:val="NewNewNewNewNewNew"/>
        <w:widowControl/>
        <w:adjustRightInd w:val="0"/>
        <w:snapToGrid w:val="0"/>
        <w:spacing w:line="400" w:lineRule="exact"/>
        <w:jc w:val="lef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课程代码：</w:t>
      </w:r>
      <w:r w:rsidR="00077386">
        <w:rPr>
          <w:rFonts w:ascii="黑体" w:eastAsia="黑体" w:hAnsi="黑体" w:cs="宋体" w:hint="eastAsia"/>
          <w:kern w:val="0"/>
          <w:szCs w:val="21"/>
        </w:rPr>
        <w:t>（按照专业</w:t>
      </w:r>
      <w:r w:rsidR="00077386">
        <w:rPr>
          <w:rFonts w:ascii="黑体" w:eastAsia="黑体" w:hAnsi="黑体" w:cs="宋体"/>
          <w:kern w:val="0"/>
          <w:szCs w:val="21"/>
        </w:rPr>
        <w:t>人才培养方案的编码</w:t>
      </w:r>
      <w:r w:rsidR="00077386">
        <w:rPr>
          <w:rFonts w:ascii="黑体" w:eastAsia="黑体" w:hAnsi="黑体" w:cs="宋体" w:hint="eastAsia"/>
          <w:kern w:val="0"/>
          <w:szCs w:val="21"/>
        </w:rPr>
        <w:t>填写）</w:t>
      </w:r>
    </w:p>
    <w:p w:rsidR="00EC3BDF" w:rsidRDefault="00EC3BDF" w:rsidP="00EC3BDF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bCs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课程类别：</w:t>
      </w:r>
      <w:r w:rsidR="0037114C">
        <w:rPr>
          <w:rFonts w:ascii="黑体" w:eastAsia="黑体" w:hAnsi="黑体" w:cs="宋体" w:hint="eastAsia"/>
          <w:bCs/>
          <w:kern w:val="0"/>
          <w:szCs w:val="21"/>
        </w:rPr>
        <w:t>（公共</w:t>
      </w:r>
      <w:r w:rsidR="0037114C">
        <w:rPr>
          <w:rFonts w:ascii="黑体" w:eastAsia="黑体" w:hAnsi="黑体" w:cs="宋体"/>
          <w:bCs/>
          <w:kern w:val="0"/>
          <w:szCs w:val="21"/>
        </w:rPr>
        <w:t>基础课、公共选修课、专业基础课、专业限选课、专业任选课，</w:t>
      </w:r>
      <w:r w:rsidR="0037114C">
        <w:rPr>
          <w:rFonts w:ascii="黑体" w:eastAsia="黑体" w:hAnsi="黑体" w:cs="宋体" w:hint="eastAsia"/>
          <w:bCs/>
          <w:kern w:val="0"/>
          <w:szCs w:val="21"/>
        </w:rPr>
        <w:t>据实</w:t>
      </w:r>
      <w:r w:rsidR="0037114C">
        <w:rPr>
          <w:rFonts w:ascii="黑体" w:eastAsia="黑体" w:hAnsi="黑体" w:cs="宋体"/>
          <w:bCs/>
          <w:kern w:val="0"/>
          <w:szCs w:val="21"/>
        </w:rPr>
        <w:t>填写</w:t>
      </w:r>
      <w:r w:rsidR="0037114C">
        <w:rPr>
          <w:rFonts w:ascii="黑体" w:eastAsia="黑体" w:hAnsi="黑体" w:cs="宋体" w:hint="eastAsia"/>
          <w:bCs/>
          <w:kern w:val="0"/>
          <w:szCs w:val="21"/>
        </w:rPr>
        <w:t>）</w:t>
      </w:r>
    </w:p>
    <w:p w:rsidR="0037114C" w:rsidRDefault="0037114C" w:rsidP="00EC3BDF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课程</w:t>
      </w:r>
      <w:r>
        <w:rPr>
          <w:rFonts w:ascii="黑体" w:eastAsia="黑体" w:hAnsi="黑体" w:cs="宋体"/>
          <w:bCs/>
          <w:kern w:val="0"/>
          <w:szCs w:val="21"/>
        </w:rPr>
        <w:t>性质：（</w:t>
      </w:r>
      <w:r>
        <w:rPr>
          <w:rFonts w:ascii="黑体" w:eastAsia="黑体" w:hAnsi="黑体" w:cs="宋体" w:hint="eastAsia"/>
          <w:bCs/>
          <w:kern w:val="0"/>
          <w:szCs w:val="21"/>
        </w:rPr>
        <w:t>必修</w:t>
      </w:r>
      <w:r>
        <w:rPr>
          <w:rFonts w:ascii="黑体" w:eastAsia="黑体" w:hAnsi="黑体" w:cs="宋体"/>
          <w:bCs/>
          <w:kern w:val="0"/>
          <w:szCs w:val="21"/>
        </w:rPr>
        <w:t>、选修）</w:t>
      </w:r>
    </w:p>
    <w:p w:rsidR="00EC3BDF" w:rsidRDefault="00EC3BDF" w:rsidP="00EC3BDF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开课</w:t>
      </w:r>
      <w:r w:rsidR="0037114C">
        <w:rPr>
          <w:rFonts w:ascii="黑体" w:eastAsia="黑体" w:hAnsi="黑体" w:cs="宋体" w:hint="eastAsia"/>
          <w:bCs/>
          <w:kern w:val="0"/>
          <w:szCs w:val="21"/>
        </w:rPr>
        <w:t>学期</w:t>
      </w:r>
      <w:r>
        <w:rPr>
          <w:rFonts w:ascii="黑体" w:eastAsia="黑体" w:hAnsi="黑体" w:cs="宋体" w:hint="eastAsia"/>
          <w:bCs/>
          <w:kern w:val="0"/>
          <w:szCs w:val="21"/>
        </w:rPr>
        <w:t>：</w:t>
      </w:r>
      <w:r w:rsidR="0037114C">
        <w:rPr>
          <w:rFonts w:ascii="黑体" w:eastAsia="黑体" w:hAnsi="黑体" w:cs="宋体" w:hint="eastAsia"/>
          <w:bCs/>
          <w:kern w:val="0"/>
          <w:szCs w:val="21"/>
        </w:rPr>
        <w:t>第</w:t>
      </w:r>
      <w:r w:rsidR="0037114C">
        <w:rPr>
          <w:rFonts w:ascii="黑体" w:eastAsia="黑体" w:hAnsi="黑体" w:cs="宋体"/>
          <w:bCs/>
          <w:kern w:val="0"/>
          <w:szCs w:val="21"/>
        </w:rPr>
        <w:t>XX</w:t>
      </w:r>
      <w:r w:rsidR="0037114C">
        <w:rPr>
          <w:rFonts w:ascii="黑体" w:eastAsia="黑体" w:hAnsi="黑体" w:cs="宋体" w:hint="eastAsia"/>
          <w:bCs/>
          <w:kern w:val="0"/>
          <w:szCs w:val="21"/>
        </w:rPr>
        <w:t>学期</w:t>
      </w:r>
    </w:p>
    <w:p w:rsidR="00EC3BDF" w:rsidRDefault="0037114C" w:rsidP="00EC3BDF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 xml:space="preserve">总 学 时： </w:t>
      </w:r>
      <w:r>
        <w:rPr>
          <w:rFonts w:ascii="黑体" w:eastAsia="黑体" w:hAnsi="黑体" w:cs="宋体"/>
          <w:bCs/>
          <w:kern w:val="0"/>
          <w:szCs w:val="21"/>
        </w:rPr>
        <w:t>XX</w:t>
      </w:r>
      <w:r>
        <w:rPr>
          <w:rFonts w:ascii="黑体" w:eastAsia="黑体" w:hAnsi="黑体" w:cs="宋体" w:hint="eastAsia"/>
          <w:bCs/>
          <w:kern w:val="0"/>
          <w:szCs w:val="21"/>
        </w:rPr>
        <w:t>（讲课</w:t>
      </w:r>
      <w:r>
        <w:rPr>
          <w:rFonts w:ascii="黑体" w:eastAsia="黑体" w:hAnsi="黑体" w:cs="宋体"/>
          <w:bCs/>
          <w:kern w:val="0"/>
          <w:szCs w:val="21"/>
        </w:rPr>
        <w:t>：</w:t>
      </w:r>
      <w:r>
        <w:rPr>
          <w:rFonts w:ascii="黑体" w:eastAsia="黑体" w:hAnsi="黑体" w:cs="宋体" w:hint="eastAsia"/>
          <w:bCs/>
          <w:kern w:val="0"/>
          <w:szCs w:val="21"/>
        </w:rPr>
        <w:t>XX</w:t>
      </w:r>
      <w:r w:rsidR="00617D40">
        <w:rPr>
          <w:rFonts w:ascii="黑体" w:eastAsia="黑体" w:hAnsi="黑体" w:cs="宋体" w:hint="eastAsia"/>
          <w:bCs/>
          <w:kern w:val="0"/>
          <w:szCs w:val="21"/>
        </w:rPr>
        <w:t>,</w:t>
      </w:r>
      <w:r>
        <w:rPr>
          <w:rFonts w:ascii="黑体" w:eastAsia="黑体" w:hAnsi="黑体" w:cs="宋体"/>
          <w:bCs/>
          <w:kern w:val="0"/>
          <w:szCs w:val="21"/>
        </w:rPr>
        <w:t>实验</w:t>
      </w:r>
      <w:r>
        <w:rPr>
          <w:rFonts w:ascii="黑体" w:eastAsia="黑体" w:hAnsi="黑体" w:cs="宋体" w:hint="eastAsia"/>
          <w:bCs/>
          <w:kern w:val="0"/>
          <w:szCs w:val="21"/>
        </w:rPr>
        <w:t>XX,实践</w:t>
      </w:r>
      <w:r>
        <w:rPr>
          <w:rFonts w:ascii="黑体" w:eastAsia="黑体" w:hAnsi="黑体" w:cs="宋体"/>
          <w:bCs/>
          <w:kern w:val="0"/>
          <w:szCs w:val="21"/>
        </w:rPr>
        <w:t>XX</w:t>
      </w:r>
      <w:r w:rsidR="00617D40">
        <w:rPr>
          <w:rFonts w:ascii="黑体" w:eastAsia="黑体" w:hAnsi="黑体" w:cs="宋体" w:hint="eastAsia"/>
          <w:bCs/>
          <w:kern w:val="0"/>
          <w:szCs w:val="21"/>
        </w:rPr>
        <w:t>,</w:t>
      </w:r>
      <w:r w:rsidR="00077386">
        <w:rPr>
          <w:rFonts w:ascii="黑体" w:eastAsia="黑体" w:hAnsi="黑体" w:cs="宋体"/>
          <w:bCs/>
          <w:kern w:val="0"/>
          <w:szCs w:val="21"/>
        </w:rPr>
        <w:t>网络</w:t>
      </w:r>
      <w:r w:rsidR="00077386">
        <w:rPr>
          <w:rFonts w:ascii="黑体" w:eastAsia="黑体" w:hAnsi="黑体" w:cs="宋体" w:hint="eastAsia"/>
          <w:bCs/>
          <w:kern w:val="0"/>
          <w:szCs w:val="21"/>
        </w:rPr>
        <w:t>XX</w:t>
      </w:r>
      <w:r>
        <w:rPr>
          <w:rFonts w:ascii="黑体" w:eastAsia="黑体" w:hAnsi="黑体" w:cs="宋体" w:hint="eastAsia"/>
          <w:bCs/>
          <w:kern w:val="0"/>
          <w:szCs w:val="21"/>
        </w:rPr>
        <w:t>）</w:t>
      </w:r>
    </w:p>
    <w:p w:rsidR="00EC3BDF" w:rsidRDefault="00EC3BDF" w:rsidP="00EC3BDF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总</w:t>
      </w:r>
      <w:r w:rsidR="0037114C">
        <w:rPr>
          <w:rFonts w:ascii="黑体" w:eastAsia="黑体" w:hAnsi="黑体" w:cs="宋体" w:hint="eastAsia"/>
          <w:bCs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bCs/>
          <w:kern w:val="0"/>
          <w:szCs w:val="21"/>
        </w:rPr>
        <w:t>学</w:t>
      </w:r>
      <w:r w:rsidR="006B319F">
        <w:rPr>
          <w:rFonts w:ascii="黑体" w:eastAsia="黑体" w:hAnsi="黑体" w:cs="宋体" w:hint="eastAsia"/>
          <w:bCs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bCs/>
          <w:kern w:val="0"/>
          <w:szCs w:val="21"/>
        </w:rPr>
        <w:t>分</w:t>
      </w:r>
      <w:r w:rsidR="0037114C">
        <w:rPr>
          <w:rFonts w:ascii="黑体" w:eastAsia="黑体" w:hAnsi="黑体" w:cs="宋体" w:hint="eastAsia"/>
          <w:bCs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bCs/>
          <w:kern w:val="0"/>
          <w:szCs w:val="21"/>
        </w:rPr>
        <w:t>：</w:t>
      </w:r>
    </w:p>
    <w:p w:rsidR="00EC3BDF" w:rsidRDefault="00EC3BDF" w:rsidP="00EC3BDF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bCs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考核方式：</w:t>
      </w:r>
    </w:p>
    <w:p w:rsidR="00EC3BDF" w:rsidRDefault="00EC3BDF" w:rsidP="00EC3BDF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先修课程：</w:t>
      </w:r>
    </w:p>
    <w:p w:rsidR="00EC3BDF" w:rsidRDefault="00EC3BDF" w:rsidP="00EC3BDF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bCs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适用专业：</w:t>
      </w:r>
    </w:p>
    <w:p w:rsidR="00EC3BDF" w:rsidRDefault="00EC3BDF" w:rsidP="00EC3BDF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开课单位：</w:t>
      </w:r>
      <w:r w:rsidR="0037114C">
        <w:rPr>
          <w:rFonts w:ascii="黑体" w:eastAsia="黑体" w:hAnsi="黑体" w:cs="宋体" w:hint="eastAsia"/>
          <w:kern w:val="0"/>
          <w:szCs w:val="21"/>
        </w:rPr>
        <w:t>（学院</w:t>
      </w:r>
      <w:r w:rsidR="0037114C">
        <w:rPr>
          <w:rFonts w:ascii="黑体" w:eastAsia="黑体" w:hAnsi="黑体" w:cs="宋体"/>
          <w:kern w:val="0"/>
          <w:szCs w:val="21"/>
        </w:rPr>
        <w:t>填写</w:t>
      </w:r>
      <w:r w:rsidR="0037114C">
        <w:rPr>
          <w:rFonts w:ascii="黑体" w:eastAsia="黑体" w:hAnsi="黑体" w:cs="宋体" w:hint="eastAsia"/>
          <w:kern w:val="0"/>
          <w:szCs w:val="21"/>
        </w:rPr>
        <w:t>全称）</w:t>
      </w:r>
    </w:p>
    <w:p w:rsidR="006B319F" w:rsidRDefault="006B319F" w:rsidP="00EC3BDF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</w:p>
    <w:p w:rsidR="00EC3BDF" w:rsidRPr="0037114C" w:rsidRDefault="0037114C" w:rsidP="00EC3BDF">
      <w:pPr>
        <w:pStyle w:val="p0"/>
        <w:spacing w:beforeLines="50" w:before="156" w:afterLines="50" w:after="156"/>
        <w:rPr>
          <w:rFonts w:ascii="黑体" w:eastAsia="黑体" w:hAnsi="黑体"/>
          <w:bCs/>
          <w:color w:val="FF0000"/>
        </w:rPr>
      </w:pPr>
      <w:r w:rsidRPr="0037114C">
        <w:rPr>
          <w:rFonts w:ascii="黑体" w:eastAsia="黑体" w:hAnsi="黑体" w:hint="eastAsia"/>
          <w:bCs/>
          <w:color w:val="FF0000"/>
        </w:rPr>
        <w:t>（以下一级</w:t>
      </w:r>
      <w:r w:rsidRPr="0037114C">
        <w:rPr>
          <w:rFonts w:ascii="黑体" w:eastAsia="黑体" w:hAnsi="黑体"/>
          <w:bCs/>
          <w:color w:val="FF0000"/>
        </w:rPr>
        <w:t>标题</w:t>
      </w:r>
      <w:r w:rsidRPr="0037114C">
        <w:rPr>
          <w:rFonts w:ascii="黑体" w:eastAsia="黑体" w:hAnsi="黑体" w:hint="eastAsia"/>
          <w:bCs/>
          <w:color w:val="FF0000"/>
        </w:rPr>
        <w:t>：黑体</w:t>
      </w:r>
      <w:r w:rsidRPr="0037114C">
        <w:rPr>
          <w:rFonts w:ascii="黑体" w:eastAsia="黑体" w:hAnsi="黑体"/>
          <w:bCs/>
          <w:color w:val="FF0000"/>
        </w:rPr>
        <w:t>小四，单</w:t>
      </w:r>
      <w:proofErr w:type="gramStart"/>
      <w:r w:rsidRPr="0037114C">
        <w:rPr>
          <w:rFonts w:ascii="黑体" w:eastAsia="黑体" w:hAnsi="黑体"/>
          <w:bCs/>
          <w:color w:val="FF0000"/>
        </w:rPr>
        <w:t>倍</w:t>
      </w:r>
      <w:proofErr w:type="gramEnd"/>
      <w:r w:rsidRPr="0037114C">
        <w:rPr>
          <w:rFonts w:ascii="黑体" w:eastAsia="黑体" w:hAnsi="黑体"/>
          <w:bCs/>
          <w:color w:val="FF0000"/>
        </w:rPr>
        <w:t>行距，段前段后各</w:t>
      </w:r>
      <w:r w:rsidRPr="0037114C">
        <w:rPr>
          <w:rFonts w:ascii="黑体" w:eastAsia="黑体" w:hAnsi="黑体" w:hint="eastAsia"/>
          <w:bCs/>
          <w:color w:val="FF0000"/>
        </w:rPr>
        <w:t>空0.5行；二级标题</w:t>
      </w:r>
      <w:r w:rsidRPr="0037114C">
        <w:rPr>
          <w:rFonts w:ascii="黑体" w:eastAsia="黑体" w:hAnsi="黑体"/>
          <w:bCs/>
          <w:color w:val="FF0000"/>
        </w:rPr>
        <w:t>：</w:t>
      </w:r>
      <w:r w:rsidRPr="0037114C">
        <w:rPr>
          <w:rFonts w:ascii="黑体" w:eastAsia="黑体" w:hAnsi="黑体" w:hint="eastAsia"/>
          <w:bCs/>
          <w:color w:val="FF0000"/>
        </w:rPr>
        <w:t>黑体五号，单</w:t>
      </w:r>
      <w:proofErr w:type="gramStart"/>
      <w:r w:rsidRPr="0037114C">
        <w:rPr>
          <w:rFonts w:ascii="黑体" w:eastAsia="黑体" w:hAnsi="黑体" w:hint="eastAsia"/>
          <w:bCs/>
          <w:color w:val="FF0000"/>
        </w:rPr>
        <w:t>倍</w:t>
      </w:r>
      <w:proofErr w:type="gramEnd"/>
      <w:r w:rsidRPr="0037114C">
        <w:rPr>
          <w:rFonts w:ascii="黑体" w:eastAsia="黑体" w:hAnsi="黑体" w:hint="eastAsia"/>
          <w:bCs/>
          <w:color w:val="FF0000"/>
        </w:rPr>
        <w:t>行距，段前段后各空0.5行；正文</w:t>
      </w:r>
      <w:r w:rsidRPr="0037114C">
        <w:rPr>
          <w:rFonts w:ascii="黑体" w:eastAsia="黑体" w:hAnsi="黑体"/>
          <w:bCs/>
          <w:color w:val="FF0000"/>
        </w:rPr>
        <w:t>：</w:t>
      </w:r>
      <w:r w:rsidRPr="0037114C">
        <w:rPr>
          <w:rFonts w:ascii="黑体" w:eastAsia="黑体" w:hAnsi="黑体" w:hint="eastAsia"/>
          <w:bCs/>
          <w:color w:val="FF0000"/>
        </w:rPr>
        <w:t>宋体五号，行距18磅</w:t>
      </w:r>
      <w:r>
        <w:rPr>
          <w:rFonts w:ascii="黑体" w:eastAsia="黑体" w:hAnsi="黑体" w:hint="eastAsia"/>
          <w:bCs/>
          <w:color w:val="FF0000"/>
        </w:rPr>
        <w:t>，</w:t>
      </w:r>
      <w:r>
        <w:rPr>
          <w:rFonts w:ascii="黑体" w:eastAsia="黑体" w:hAnsi="黑体"/>
          <w:bCs/>
          <w:color w:val="FF0000"/>
        </w:rPr>
        <w:t>段前段后</w:t>
      </w:r>
      <w:r>
        <w:rPr>
          <w:rFonts w:ascii="黑体" w:eastAsia="黑体" w:hAnsi="黑体" w:hint="eastAsia"/>
          <w:bCs/>
          <w:color w:val="FF0000"/>
        </w:rPr>
        <w:t>0行</w:t>
      </w:r>
      <w:r w:rsidRPr="0037114C">
        <w:rPr>
          <w:rFonts w:ascii="黑体" w:eastAsia="黑体" w:hAnsi="黑体" w:hint="eastAsia"/>
          <w:bCs/>
          <w:color w:val="FF0000"/>
        </w:rPr>
        <w:t>）</w:t>
      </w:r>
    </w:p>
    <w:p w:rsidR="00EC3BDF" w:rsidRDefault="00EC3BDF" w:rsidP="000F3B9B">
      <w:pPr>
        <w:pStyle w:val="p0"/>
        <w:spacing w:line="36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bCs/>
          <w:sz w:val="24"/>
        </w:rPr>
        <w:t>一、课程</w:t>
      </w:r>
      <w:r w:rsidR="0037114C">
        <w:rPr>
          <w:rFonts w:ascii="黑体" w:eastAsia="黑体" w:hAnsi="黑体" w:hint="eastAsia"/>
          <w:bCs/>
          <w:sz w:val="24"/>
        </w:rPr>
        <w:t>简介</w:t>
      </w:r>
    </w:p>
    <w:p w:rsidR="00EC3BDF" w:rsidRPr="00B2426E" w:rsidRDefault="001920CA" w:rsidP="000F3B9B">
      <w:pPr>
        <w:pStyle w:val="p0"/>
        <w:spacing w:line="360" w:lineRule="exact"/>
        <w:ind w:firstLineChars="200" w:firstLine="420"/>
        <w:rPr>
          <w:rFonts w:ascii="宋体" w:hAnsi="宋体"/>
          <w:color w:val="FF0000"/>
        </w:rPr>
      </w:pPr>
      <w:r w:rsidRPr="00B2426E">
        <w:rPr>
          <w:rFonts w:ascii="宋体" w:hAnsi="宋体" w:hint="eastAsia"/>
          <w:color w:val="FF0000"/>
        </w:rPr>
        <w:t>（依据专业人才培养方案，叙述该门课程在专业人才培养中的地位、作用、课程类型以及与先导、后继课程的关系等内容，明确课程内容结构、理论与实践比例、课时安排说明、学时分配、考核与评价方式等。</w:t>
      </w:r>
      <w:r w:rsidR="00B2473F" w:rsidRPr="00B2426E">
        <w:rPr>
          <w:rFonts w:ascii="宋体" w:hAnsi="宋体" w:hint="eastAsia"/>
          <w:color w:val="FF0000"/>
        </w:rPr>
        <w:t>300-500字。在课程</w:t>
      </w:r>
      <w:r w:rsidR="00B2473F" w:rsidRPr="00B2426E">
        <w:rPr>
          <w:rFonts w:ascii="宋体" w:hAnsi="宋体"/>
          <w:color w:val="FF0000"/>
        </w:rPr>
        <w:t>类型介绍时，应明确该门课程是否为专业核心课程</w:t>
      </w:r>
      <w:r w:rsidR="00B2473F" w:rsidRPr="00B2426E">
        <w:rPr>
          <w:rFonts w:ascii="宋体" w:hAnsi="宋体" w:hint="eastAsia"/>
          <w:color w:val="FF0000"/>
        </w:rPr>
        <w:t>、</w:t>
      </w:r>
      <w:r w:rsidR="00B2473F" w:rsidRPr="00B2426E">
        <w:rPr>
          <w:rFonts w:ascii="宋体" w:hAnsi="宋体"/>
          <w:color w:val="FF0000"/>
        </w:rPr>
        <w:t>校企联合开发课程或专业特色课程，</w:t>
      </w:r>
      <w:r w:rsidR="00B2473F" w:rsidRPr="00B2426E">
        <w:rPr>
          <w:rFonts w:ascii="宋体" w:hAnsi="宋体" w:hint="eastAsia"/>
          <w:color w:val="FF0000"/>
        </w:rPr>
        <w:t>且阐明课程特色和</w:t>
      </w:r>
      <w:proofErr w:type="gramStart"/>
      <w:r w:rsidR="00B2473F" w:rsidRPr="00B2426E">
        <w:rPr>
          <w:rFonts w:ascii="宋体" w:hAnsi="宋体" w:hint="eastAsia"/>
          <w:color w:val="FF0000"/>
        </w:rPr>
        <w:t>校企</w:t>
      </w:r>
      <w:proofErr w:type="gramEnd"/>
      <w:r w:rsidR="00B2473F" w:rsidRPr="00B2426E">
        <w:rPr>
          <w:rFonts w:ascii="宋体" w:hAnsi="宋体" w:hint="eastAsia"/>
          <w:color w:val="FF0000"/>
        </w:rPr>
        <w:t>合作的内容。</w:t>
      </w:r>
      <w:r w:rsidRPr="00B2426E">
        <w:rPr>
          <w:rFonts w:ascii="宋体" w:hAnsi="宋体" w:hint="eastAsia"/>
          <w:color w:val="FF0000"/>
        </w:rPr>
        <w:t>）</w:t>
      </w:r>
    </w:p>
    <w:p w:rsidR="00EC3BDF" w:rsidRDefault="00EC3BDF" w:rsidP="000F3B9B">
      <w:pPr>
        <w:pStyle w:val="p0"/>
        <w:spacing w:line="360" w:lineRule="exact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二、课程目标</w:t>
      </w:r>
      <w:r w:rsidR="00B2473F">
        <w:rPr>
          <w:rFonts w:ascii="黑体" w:eastAsia="黑体" w:hAnsi="黑体" w:hint="eastAsia"/>
          <w:bCs/>
          <w:sz w:val="24"/>
          <w:szCs w:val="24"/>
        </w:rPr>
        <w:t>及其</w:t>
      </w:r>
      <w:r w:rsidR="00B2473F">
        <w:rPr>
          <w:rFonts w:ascii="黑体" w:eastAsia="黑体" w:hAnsi="黑体"/>
          <w:bCs/>
          <w:sz w:val="24"/>
          <w:szCs w:val="24"/>
        </w:rPr>
        <w:t>对毕业要求的支撑</w:t>
      </w:r>
    </w:p>
    <w:p w:rsidR="006B319F" w:rsidRPr="006B319F" w:rsidRDefault="006B319F" w:rsidP="000F3B9B">
      <w:pPr>
        <w:pStyle w:val="p0"/>
        <w:spacing w:line="360" w:lineRule="exact"/>
        <w:ind w:firstLineChars="200" w:firstLine="420"/>
        <w:rPr>
          <w:rFonts w:ascii="宋体" w:hAnsi="宋体"/>
          <w:bCs/>
          <w:color w:val="FF0000"/>
        </w:rPr>
      </w:pPr>
      <w:r w:rsidRPr="006B319F">
        <w:rPr>
          <w:rFonts w:ascii="宋体" w:hAnsi="宋体" w:hint="eastAsia"/>
          <w:bCs/>
        </w:rPr>
        <w:t>XXXXXXXXXXXXXXX X</w:t>
      </w:r>
      <w:r w:rsidRPr="006B319F">
        <w:rPr>
          <w:rFonts w:ascii="宋体" w:hAnsi="宋体" w:hint="eastAsia"/>
          <w:bCs/>
          <w:color w:val="FF0000"/>
        </w:rPr>
        <w:t>（课程总体目标，是根据人才培养目标和</w:t>
      </w:r>
      <w:r w:rsidRPr="006B319F">
        <w:rPr>
          <w:rFonts w:ascii="宋体" w:hAnsi="宋体"/>
          <w:bCs/>
          <w:color w:val="FF0000"/>
        </w:rPr>
        <w:t>毕业要求</w:t>
      </w:r>
      <w:r w:rsidRPr="006B319F">
        <w:rPr>
          <w:rFonts w:ascii="宋体" w:hAnsi="宋体" w:hint="eastAsia"/>
          <w:bCs/>
          <w:color w:val="FF0000"/>
        </w:rPr>
        <w:t>对本课程学习预期结果的综合概括</w:t>
      </w:r>
      <w:r w:rsidR="0089735C">
        <w:rPr>
          <w:rFonts w:ascii="宋体" w:hAnsi="宋体" w:hint="eastAsia"/>
          <w:bCs/>
          <w:color w:val="FF0000"/>
        </w:rPr>
        <w:t>；课程目标</w:t>
      </w:r>
      <w:r w:rsidR="0089735C">
        <w:rPr>
          <w:rFonts w:ascii="宋体" w:hAnsi="宋体"/>
          <w:bCs/>
          <w:color w:val="FF0000"/>
        </w:rPr>
        <w:t>应体现</w:t>
      </w:r>
      <w:r w:rsidR="00CC38F5">
        <w:rPr>
          <w:rFonts w:ascii="宋体" w:hAnsi="宋体" w:hint="eastAsia"/>
          <w:bCs/>
          <w:color w:val="FF0000"/>
        </w:rPr>
        <w:t>课程</w:t>
      </w:r>
      <w:r w:rsidR="00CC38F5">
        <w:rPr>
          <w:rFonts w:ascii="宋体" w:hAnsi="宋体"/>
          <w:bCs/>
          <w:color w:val="FF0000"/>
        </w:rPr>
        <w:t>思政要求，</w:t>
      </w:r>
      <w:r w:rsidR="0089735C" w:rsidRPr="0089735C">
        <w:rPr>
          <w:rFonts w:ascii="宋体" w:hAnsi="宋体" w:hint="eastAsia"/>
          <w:bCs/>
          <w:color w:val="FF0000"/>
        </w:rPr>
        <w:t>坚持知识传授与价值引领相统一</w:t>
      </w:r>
      <w:r w:rsidR="00CC38F5">
        <w:rPr>
          <w:rFonts w:ascii="宋体" w:hAnsi="宋体" w:hint="eastAsia"/>
          <w:bCs/>
          <w:color w:val="FF0000"/>
        </w:rPr>
        <w:t>。</w:t>
      </w:r>
      <w:r w:rsidR="00AD1FEE">
        <w:rPr>
          <w:rFonts w:ascii="宋体" w:hAnsi="宋体" w:hint="eastAsia"/>
          <w:bCs/>
          <w:color w:val="FF0000"/>
        </w:rPr>
        <w:t>课程的</w:t>
      </w:r>
      <w:r w:rsidR="00AD1FEE">
        <w:rPr>
          <w:rFonts w:ascii="宋体" w:hAnsi="宋体"/>
          <w:bCs/>
          <w:color w:val="FF0000"/>
        </w:rPr>
        <w:t>具体目标</w:t>
      </w:r>
      <w:r w:rsidR="00AD1FEE">
        <w:rPr>
          <w:rFonts w:ascii="宋体" w:hAnsi="宋体" w:hint="eastAsia"/>
          <w:bCs/>
          <w:color w:val="FF0000"/>
        </w:rPr>
        <w:t>可</w:t>
      </w:r>
      <w:r w:rsidR="00AD1FEE">
        <w:rPr>
          <w:rFonts w:ascii="宋体" w:hAnsi="宋体"/>
          <w:bCs/>
          <w:color w:val="FF0000"/>
        </w:rPr>
        <w:t>根据具体</w:t>
      </w:r>
      <w:r w:rsidR="00AD1FEE">
        <w:rPr>
          <w:rFonts w:ascii="宋体" w:hAnsi="宋体" w:hint="eastAsia"/>
          <w:bCs/>
          <w:color w:val="FF0000"/>
        </w:rPr>
        <w:t>需要</w:t>
      </w:r>
      <w:r w:rsidR="00AD1FEE">
        <w:rPr>
          <w:rFonts w:ascii="宋体" w:hAnsi="宋体"/>
          <w:bCs/>
          <w:color w:val="FF0000"/>
        </w:rPr>
        <w:t>设置，建议</w:t>
      </w:r>
      <w:r w:rsidR="00AD1FEE">
        <w:rPr>
          <w:rFonts w:ascii="宋体" w:hAnsi="宋体" w:hint="eastAsia"/>
          <w:bCs/>
          <w:color w:val="FF0000"/>
        </w:rPr>
        <w:t>3-5个为宜</w:t>
      </w:r>
      <w:r w:rsidR="00AD1FEE">
        <w:rPr>
          <w:rFonts w:ascii="宋体" w:hAnsi="宋体"/>
          <w:bCs/>
          <w:color w:val="FF0000"/>
        </w:rPr>
        <w:t>。</w:t>
      </w:r>
      <w:r w:rsidRPr="006B319F">
        <w:rPr>
          <w:rFonts w:ascii="宋体" w:hAnsi="宋体" w:hint="eastAsia"/>
          <w:bCs/>
          <w:color w:val="FF0000"/>
        </w:rPr>
        <w:t>）</w:t>
      </w:r>
    </w:p>
    <w:tbl>
      <w:tblPr>
        <w:tblStyle w:val="a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636"/>
        <w:gridCol w:w="3692"/>
      </w:tblGrid>
      <w:tr w:rsidR="00CD09EC" w:rsidTr="00CD5576">
        <w:trPr>
          <w:jc w:val="center"/>
        </w:trPr>
        <w:tc>
          <w:tcPr>
            <w:tcW w:w="516" w:type="pct"/>
            <w:tcBorders>
              <w:bottom w:val="single" w:sz="4" w:space="0" w:color="auto"/>
            </w:tcBorders>
          </w:tcPr>
          <w:p w:rsidR="00CD09EC" w:rsidRDefault="006D20C6" w:rsidP="000F3B9B">
            <w:pPr>
              <w:spacing w:beforeLines="0"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C5F383" wp14:editId="681BF59A">
                      <wp:simplePos x="0" y="0"/>
                      <wp:positionH relativeFrom="column">
                        <wp:posOffset>3853180</wp:posOffset>
                      </wp:positionH>
                      <wp:positionV relativeFrom="paragraph">
                        <wp:posOffset>6995160</wp:posOffset>
                      </wp:positionV>
                      <wp:extent cx="2306320" cy="678180"/>
                      <wp:effectExtent l="1789430" t="11430" r="9525" b="177165"/>
                      <wp:wrapNone/>
                      <wp:docPr id="1" name="圆角矩形标注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6320" cy="678180"/>
                              </a:xfrm>
                              <a:prstGeom prst="wedgeRoundRectCallout">
                                <a:avLst>
                                  <a:gd name="adj1" fmla="val -127366"/>
                                  <a:gd name="adj2" fmla="val 719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0C6" w:rsidRDefault="006D20C6">
                                  <w:pPr>
                                    <w:spacing w:before="156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二级标题统一设为“黑体五号”，“单倍行距”，段前段后各空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0.5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5F38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圆角矩形标注 1" o:spid="_x0000_s1026" type="#_x0000_t62" style="position:absolute;left:0;text-align:left;margin-left:303.4pt;margin-top:550.8pt;width:181.6pt;height:5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" adj="-16711,26333">
                      <v:textbox>
                        <w:txbxContent>
                          <w:p w:rsidR="006D20C6" w:rsidRDefault="006D20C6">
                            <w:pPr>
                              <w:spacing w:before="156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二级标题统一设为“黑体五号”，“单倍行距”，段前段后各空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0.5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9EC">
              <w:rPr>
                <w:rFonts w:ascii="黑体" w:eastAsia="黑体" w:hAnsi="黑体" w:cs="Times New Roman" w:hint="eastAsia"/>
                <w:szCs w:val="21"/>
              </w:rPr>
              <w:t>序号</w:t>
            </w:r>
          </w:p>
        </w:tc>
        <w:tc>
          <w:tcPr>
            <w:tcW w:w="2496" w:type="pct"/>
            <w:tcBorders>
              <w:bottom w:val="single" w:sz="4" w:space="0" w:color="auto"/>
            </w:tcBorders>
          </w:tcPr>
          <w:p w:rsidR="00CD09EC" w:rsidRDefault="00CD09EC" w:rsidP="000F3B9B">
            <w:pPr>
              <w:spacing w:beforeLines="0"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课程目标</w:t>
            </w:r>
          </w:p>
        </w:tc>
        <w:tc>
          <w:tcPr>
            <w:tcW w:w="1988" w:type="pct"/>
            <w:tcBorders>
              <w:bottom w:val="single" w:sz="4" w:space="0" w:color="auto"/>
            </w:tcBorders>
          </w:tcPr>
          <w:p w:rsidR="00CD09EC" w:rsidRDefault="00CD09EC" w:rsidP="000F3B9B">
            <w:pPr>
              <w:spacing w:beforeLines="0"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支撑</w:t>
            </w:r>
            <w:r>
              <w:rPr>
                <w:rFonts w:ascii="黑体" w:eastAsia="黑体" w:hAnsi="黑体" w:cs="Times New Roman"/>
                <w:szCs w:val="21"/>
              </w:rPr>
              <w:t>的毕业要求</w:t>
            </w:r>
          </w:p>
        </w:tc>
      </w:tr>
      <w:tr w:rsidR="00CD09EC" w:rsidTr="00CD5576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CD09EC" w:rsidRPr="00972A8A" w:rsidRDefault="00CD09EC" w:rsidP="000F3B9B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972A8A"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4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CD09EC" w:rsidRPr="00972A8A" w:rsidRDefault="00972A8A" w:rsidP="000F3B9B">
            <w:pPr>
              <w:spacing w:beforeLines="0" w:line="360" w:lineRule="exact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972A8A">
              <w:rPr>
                <w:rFonts w:asciiTheme="minorEastAsia" w:hAnsiTheme="minorEastAsia" w:cs="Times New Roman" w:hint="eastAsia"/>
                <w:sz w:val="21"/>
                <w:szCs w:val="21"/>
              </w:rPr>
              <w:t>目标1：</w:t>
            </w:r>
          </w:p>
        </w:tc>
        <w:tc>
          <w:tcPr>
            <w:tcW w:w="1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D09EC" w:rsidRPr="00972A8A" w:rsidRDefault="00CD09EC" w:rsidP="000F3B9B">
            <w:pPr>
              <w:spacing w:beforeLines="0" w:line="360" w:lineRule="exact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CD09EC" w:rsidTr="00CD5576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CD09EC" w:rsidRPr="00972A8A" w:rsidRDefault="00CD09EC" w:rsidP="000F3B9B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972A8A">
              <w:rPr>
                <w:rFonts w:ascii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4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CD09EC" w:rsidRPr="00972A8A" w:rsidRDefault="00972A8A" w:rsidP="000F3B9B">
            <w:pPr>
              <w:spacing w:beforeLines="0" w:line="360" w:lineRule="exact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目标2：</w:t>
            </w:r>
          </w:p>
        </w:tc>
        <w:tc>
          <w:tcPr>
            <w:tcW w:w="1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D09EC" w:rsidRPr="00972A8A" w:rsidRDefault="00CD09EC" w:rsidP="000F3B9B">
            <w:pPr>
              <w:spacing w:beforeLines="0" w:line="360" w:lineRule="exact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CD09EC" w:rsidTr="00CD5576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CD09EC" w:rsidRPr="00972A8A" w:rsidRDefault="00CD09EC" w:rsidP="000F3B9B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972A8A">
              <w:rPr>
                <w:rFonts w:ascii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4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CD09EC" w:rsidRPr="00972A8A" w:rsidRDefault="00972A8A" w:rsidP="000F3B9B">
            <w:pPr>
              <w:spacing w:beforeLines="0" w:line="360" w:lineRule="exact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目标3：</w:t>
            </w:r>
          </w:p>
        </w:tc>
        <w:tc>
          <w:tcPr>
            <w:tcW w:w="1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D09EC" w:rsidRPr="00972A8A" w:rsidRDefault="00CD09EC" w:rsidP="000F3B9B">
            <w:pPr>
              <w:spacing w:beforeLines="0" w:line="360" w:lineRule="exact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CD09EC" w:rsidTr="00CD5576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CD09EC" w:rsidRPr="00972A8A" w:rsidRDefault="00CD09EC" w:rsidP="000F3B9B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972A8A">
              <w:rPr>
                <w:rFonts w:ascii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4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CD09EC" w:rsidRPr="00972A8A" w:rsidRDefault="00972A8A" w:rsidP="000F3B9B">
            <w:pPr>
              <w:spacing w:beforeLines="0" w:line="360" w:lineRule="exact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目标4：</w:t>
            </w:r>
          </w:p>
        </w:tc>
        <w:tc>
          <w:tcPr>
            <w:tcW w:w="1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D09EC" w:rsidRPr="00972A8A" w:rsidRDefault="00CD09EC" w:rsidP="000F3B9B">
            <w:pPr>
              <w:spacing w:beforeLines="0" w:line="360" w:lineRule="exact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C3BDF" w:rsidRDefault="00EC3BDF" w:rsidP="00AE6717">
      <w:pPr>
        <w:pStyle w:val="p0"/>
        <w:spacing w:beforeLines="50" w:before="156" w:afterLines="50" w:after="156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cs="宋体" w:hint="eastAsia"/>
          <w:bCs/>
          <w:sz w:val="24"/>
        </w:rPr>
        <w:t>三、</w:t>
      </w:r>
      <w:r w:rsidR="00CD09EC" w:rsidRPr="00CD09EC">
        <w:rPr>
          <w:rFonts w:ascii="黑体" w:eastAsia="黑体" w:hAnsi="黑体" w:cs="宋体" w:hint="eastAsia"/>
          <w:bCs/>
          <w:sz w:val="24"/>
        </w:rPr>
        <w:t>课程内容</w:t>
      </w:r>
      <w:r w:rsidR="00AE6717">
        <w:rPr>
          <w:rFonts w:ascii="黑体" w:eastAsia="黑体" w:hAnsi="黑体" w:cs="宋体" w:hint="eastAsia"/>
          <w:bCs/>
          <w:sz w:val="24"/>
        </w:rPr>
        <w:t>及要求</w:t>
      </w:r>
    </w:p>
    <w:p w:rsidR="00EC3BDF" w:rsidRDefault="00CD5576" w:rsidP="00EC3BDF">
      <w:pPr>
        <w:pStyle w:val="NewNewNewNew"/>
        <w:widowControl/>
        <w:spacing w:line="360" w:lineRule="exact"/>
        <w:ind w:firstLine="482"/>
        <w:rPr>
          <w:rFonts w:ascii="宋体" w:hAnsi="宋体"/>
          <w:kern w:val="0"/>
          <w:szCs w:val="21"/>
        </w:rPr>
      </w:pPr>
      <w:r w:rsidRPr="00B2426E">
        <w:rPr>
          <w:rFonts w:ascii="宋体" w:hAnsi="宋体" w:cs="宋体" w:hint="eastAsia"/>
          <w:color w:val="FF0000"/>
          <w:kern w:val="0"/>
          <w:szCs w:val="21"/>
        </w:rPr>
        <w:t>（</w:t>
      </w:r>
      <w:r w:rsidR="0004572A" w:rsidRPr="00B2426E">
        <w:rPr>
          <w:rFonts w:ascii="宋体" w:hAnsi="宋体" w:cs="宋体" w:hint="eastAsia"/>
          <w:color w:val="FF0000"/>
          <w:kern w:val="0"/>
          <w:szCs w:val="21"/>
        </w:rPr>
        <w:t>从课程支撑</w:t>
      </w:r>
      <w:r w:rsidR="00AE6717">
        <w:rPr>
          <w:rFonts w:ascii="宋体" w:hAnsi="宋体" w:cs="宋体" w:hint="eastAsia"/>
          <w:color w:val="FF0000"/>
          <w:kern w:val="0"/>
          <w:szCs w:val="21"/>
        </w:rPr>
        <w:t>毕业</w:t>
      </w:r>
      <w:r w:rsidR="0004572A" w:rsidRPr="00B2426E">
        <w:rPr>
          <w:rFonts w:ascii="宋体" w:hAnsi="宋体" w:cs="宋体" w:hint="eastAsia"/>
          <w:color w:val="FF0000"/>
          <w:kern w:val="0"/>
          <w:szCs w:val="21"/>
        </w:rPr>
        <w:t>要求出发，结合学科前沿知识、行业企业的相关标准和共性技术等，科学设计课程内容的框架体系、知识点（或知识单元）、实践项目、学习任务等。）</w:t>
      </w:r>
    </w:p>
    <w:p w:rsidR="00EC3BDF" w:rsidRDefault="00EC3BDF" w:rsidP="00EC3BDF">
      <w:pPr>
        <w:spacing w:before="156" w:afterLines="50" w:after="156"/>
        <w:jc w:val="center"/>
        <w:rPr>
          <w:rFonts w:ascii="Times New Roman" w:hAnsiTheme="minorEastAsia" w:cs="Times New Roman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lastRenderedPageBreak/>
        <w:t>第一章 (模块</w:t>
      </w:r>
      <w:proofErr w:type="gramStart"/>
      <w:r>
        <w:rPr>
          <w:rFonts w:ascii="黑体" w:eastAsia="黑体" w:hAnsi="宋体" w:cs="宋体" w:hint="eastAsia"/>
          <w:kern w:val="0"/>
          <w:szCs w:val="21"/>
        </w:rPr>
        <w:t>一</w:t>
      </w:r>
      <w:proofErr w:type="gramEnd"/>
      <w:r>
        <w:rPr>
          <w:rFonts w:ascii="黑体" w:eastAsia="黑体" w:hAnsi="宋体" w:cs="宋体" w:hint="eastAsia"/>
          <w:kern w:val="0"/>
          <w:szCs w:val="21"/>
        </w:rPr>
        <w:t>)……</w:t>
      </w:r>
      <w:proofErr w:type="gramStart"/>
      <w:r>
        <w:rPr>
          <w:rFonts w:ascii="黑体" w:eastAsia="黑体" w:hAnsi="宋体" w:cs="宋体" w:hint="eastAsia"/>
          <w:kern w:val="0"/>
          <w:szCs w:val="21"/>
        </w:rPr>
        <w:t>…………………</w:t>
      </w:r>
      <w:proofErr w:type="gramEnd"/>
    </w:p>
    <w:p w:rsidR="00EC3BDF" w:rsidRDefault="00EC3BDF" w:rsidP="00EC3BDF">
      <w:pPr>
        <w:spacing w:beforeLines="0" w:line="36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教学内容：</w:t>
      </w:r>
    </w:p>
    <w:p w:rsidR="00EC3BDF" w:rsidRDefault="00EC3BDF" w:rsidP="00EC3BDF">
      <w:pPr>
        <w:spacing w:beforeLines="0"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第一节 （或第一讲）……</w:t>
      </w:r>
      <w:proofErr w:type="gramStart"/>
      <w:r>
        <w:rPr>
          <w:rFonts w:ascii="宋体" w:hAnsi="宋体" w:cs="宋体" w:hint="eastAsia"/>
          <w:kern w:val="0"/>
          <w:szCs w:val="21"/>
        </w:rPr>
        <w:t>…………………</w:t>
      </w:r>
      <w:proofErr w:type="gramEnd"/>
    </w:p>
    <w:p w:rsidR="00EC3BDF" w:rsidRDefault="00EC3BDF" w:rsidP="007F286F">
      <w:pPr>
        <w:spacing w:beforeLines="0"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1．……</w:t>
      </w:r>
      <w:proofErr w:type="gramStart"/>
      <w:r>
        <w:rPr>
          <w:rFonts w:ascii="宋体" w:hAnsi="宋体" w:cs="宋体" w:hint="eastAsia"/>
          <w:kern w:val="0"/>
          <w:szCs w:val="21"/>
        </w:rPr>
        <w:t>…………………</w:t>
      </w:r>
      <w:proofErr w:type="gramEnd"/>
    </w:p>
    <w:p w:rsidR="00EC3BDF" w:rsidRDefault="00EC3BDF" w:rsidP="007F286F">
      <w:pPr>
        <w:spacing w:beforeLines="0"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2．……</w:t>
      </w:r>
      <w:proofErr w:type="gramStart"/>
      <w:r>
        <w:rPr>
          <w:rFonts w:ascii="宋体" w:hAnsi="宋体" w:cs="宋体" w:hint="eastAsia"/>
          <w:kern w:val="0"/>
          <w:szCs w:val="21"/>
        </w:rPr>
        <w:t>………………</w:t>
      </w:r>
      <w:proofErr w:type="gramEnd"/>
    </w:p>
    <w:p w:rsidR="00EC3BDF" w:rsidRDefault="00EC3BDF" w:rsidP="00EC3BDF">
      <w:pPr>
        <w:spacing w:beforeLines="0"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第二节（或第二讲）……</w:t>
      </w:r>
      <w:proofErr w:type="gramStart"/>
      <w:r>
        <w:rPr>
          <w:rFonts w:ascii="宋体" w:hAnsi="宋体" w:cs="宋体" w:hint="eastAsia"/>
          <w:kern w:val="0"/>
          <w:szCs w:val="21"/>
        </w:rPr>
        <w:t>………………</w:t>
      </w:r>
      <w:proofErr w:type="gramEnd"/>
    </w:p>
    <w:p w:rsidR="00EC3BDF" w:rsidRDefault="00EC3BDF" w:rsidP="00EC3BDF">
      <w:pPr>
        <w:spacing w:beforeLines="0"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1．……</w:t>
      </w:r>
      <w:proofErr w:type="gramStart"/>
      <w:r>
        <w:rPr>
          <w:rFonts w:ascii="宋体" w:hAnsi="宋体" w:cs="宋体" w:hint="eastAsia"/>
          <w:kern w:val="0"/>
          <w:szCs w:val="21"/>
        </w:rPr>
        <w:t>………………</w:t>
      </w:r>
      <w:proofErr w:type="gramEnd"/>
    </w:p>
    <w:p w:rsidR="00EC3BDF" w:rsidRDefault="00EC3BDF" w:rsidP="00EC3BDF">
      <w:pPr>
        <w:spacing w:beforeLines="0"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2．……</w:t>
      </w:r>
      <w:proofErr w:type="gramStart"/>
      <w:r>
        <w:rPr>
          <w:rFonts w:ascii="宋体" w:hAnsi="宋体" w:cs="宋体" w:hint="eastAsia"/>
          <w:kern w:val="0"/>
          <w:szCs w:val="21"/>
        </w:rPr>
        <w:t>………………</w:t>
      </w:r>
      <w:proofErr w:type="gramEnd"/>
    </w:p>
    <w:p w:rsidR="00EC3BDF" w:rsidRDefault="0004572A" w:rsidP="00EC3BDF">
      <w:pPr>
        <w:pStyle w:val="p0"/>
        <w:spacing w:line="360" w:lineRule="exact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学生学习</w:t>
      </w:r>
      <w:r>
        <w:rPr>
          <w:rFonts w:ascii="黑体" w:eastAsia="黑体" w:hAnsi="黑体" w:cs="宋体"/>
        </w:rPr>
        <w:t>预期</w:t>
      </w:r>
      <w:r w:rsidR="00AD1FEE">
        <w:rPr>
          <w:rFonts w:ascii="黑体" w:eastAsia="黑体" w:hAnsi="黑体" w:cs="宋体" w:hint="eastAsia"/>
        </w:rPr>
        <w:t>成果</w:t>
      </w:r>
      <w:r w:rsidR="00EC3BDF">
        <w:rPr>
          <w:rFonts w:ascii="黑体" w:eastAsia="黑体" w:hAnsi="黑体" w:cs="宋体" w:hint="eastAsia"/>
        </w:rPr>
        <w:t>：</w:t>
      </w:r>
      <w:r w:rsidR="00AE6717">
        <w:rPr>
          <w:rFonts w:ascii="黑体" w:eastAsia="黑体" w:hAnsi="黑体" w:cs="宋体" w:hint="eastAsia"/>
        </w:rPr>
        <w:t>（</w:t>
      </w:r>
      <w:r w:rsidR="00AE6717">
        <w:rPr>
          <w:rFonts w:ascii="黑体" w:eastAsia="黑体" w:hAnsi="黑体" w:cs="宋体" w:hint="eastAsia"/>
          <w:color w:val="FF0000"/>
        </w:rPr>
        <w:t>描述学生在学</w:t>
      </w:r>
      <w:proofErr w:type="gramStart"/>
      <w:r w:rsidR="00AE6717">
        <w:rPr>
          <w:rFonts w:ascii="黑体" w:eastAsia="黑体" w:hAnsi="黑体" w:cs="宋体" w:hint="eastAsia"/>
          <w:color w:val="FF0000"/>
        </w:rPr>
        <w:t>完教学</w:t>
      </w:r>
      <w:proofErr w:type="gramEnd"/>
      <w:r w:rsidR="00AE6717">
        <w:rPr>
          <w:rFonts w:ascii="黑体" w:eastAsia="黑体" w:hAnsi="黑体" w:cs="宋体" w:hint="eastAsia"/>
          <w:color w:val="FF0000"/>
        </w:rPr>
        <w:t>内容后应具有的能力，</w:t>
      </w:r>
      <w:r w:rsidR="00AE6717" w:rsidRPr="00AE6717">
        <w:rPr>
          <w:rFonts w:ascii="黑体" w:eastAsia="黑体" w:hAnsi="黑体" w:cs="宋体" w:hint="eastAsia"/>
          <w:color w:val="FF0000"/>
        </w:rPr>
        <w:t>应尽可能用清晰的、便于理解、可操作和</w:t>
      </w:r>
      <w:proofErr w:type="gramStart"/>
      <w:r w:rsidR="00AE6717" w:rsidRPr="00AE6717">
        <w:rPr>
          <w:rFonts w:ascii="黑体" w:eastAsia="黑体" w:hAnsi="黑体" w:cs="宋体" w:hint="eastAsia"/>
          <w:color w:val="FF0000"/>
        </w:rPr>
        <w:t>可</w:t>
      </w:r>
      <w:proofErr w:type="gramEnd"/>
      <w:r w:rsidR="00AE6717" w:rsidRPr="00AE6717">
        <w:rPr>
          <w:rFonts w:ascii="黑体" w:eastAsia="黑体" w:hAnsi="黑体" w:cs="宋体" w:hint="eastAsia"/>
          <w:color w:val="FF0000"/>
        </w:rPr>
        <w:t>检测的行为动词，如了解、理解、掌握、会用等进行描述。）</w:t>
      </w:r>
    </w:p>
    <w:p w:rsidR="00EC3BDF" w:rsidRDefault="00EC3BDF" w:rsidP="00EC3BDF">
      <w:pPr>
        <w:pStyle w:val="p0"/>
        <w:spacing w:line="360" w:lineRule="exact"/>
        <w:ind w:firstLineChars="200" w:firstLine="420"/>
        <w:rPr>
          <w:rFonts w:ascii="黑体" w:eastAsia="黑体" w:hAnsi="黑体" w:cs="宋体"/>
        </w:rPr>
      </w:pPr>
      <w:r>
        <w:rPr>
          <w:rFonts w:ascii="宋体" w:hAnsi="宋体" w:hint="eastAsia"/>
        </w:rPr>
        <w:t>XXXXXXXX</w:t>
      </w:r>
    </w:p>
    <w:p w:rsidR="00EC3BDF" w:rsidRDefault="00EC3BDF" w:rsidP="00EC3BDF">
      <w:pPr>
        <w:pStyle w:val="p0"/>
        <w:spacing w:line="360" w:lineRule="exact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教学重点：</w:t>
      </w:r>
      <w:r w:rsidR="0004572A">
        <w:rPr>
          <w:rFonts w:ascii="黑体" w:eastAsia="黑体" w:hAnsi="黑体" w:cs="宋体" w:hint="eastAsia"/>
        </w:rPr>
        <w:t>XXXXXXXX</w:t>
      </w:r>
    </w:p>
    <w:p w:rsidR="0004572A" w:rsidRDefault="0004572A" w:rsidP="00EC3BDF">
      <w:pPr>
        <w:pStyle w:val="p0"/>
        <w:spacing w:line="360" w:lineRule="exact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教学</w:t>
      </w:r>
      <w:r>
        <w:rPr>
          <w:rFonts w:ascii="黑体" w:eastAsia="黑体" w:hAnsi="黑体" w:cs="宋体"/>
        </w:rPr>
        <w:t>难点：</w:t>
      </w:r>
      <w:r>
        <w:rPr>
          <w:rFonts w:ascii="黑体" w:eastAsia="黑体" w:hAnsi="黑体" w:cs="宋体" w:hint="eastAsia"/>
        </w:rPr>
        <w:t>XXXXXXXX</w:t>
      </w:r>
    </w:p>
    <w:p w:rsidR="00EC3BDF" w:rsidRDefault="00EC3BDF" w:rsidP="00AE6717">
      <w:pPr>
        <w:pStyle w:val="p0"/>
        <w:spacing w:beforeLines="50" w:before="156" w:afterLines="50" w:after="156" w:line="360" w:lineRule="exact"/>
        <w:jc w:val="center"/>
        <w:rPr>
          <w:rFonts w:hAnsiTheme="minorEastAsia"/>
        </w:rPr>
      </w:pPr>
      <w:r>
        <w:rPr>
          <w:rFonts w:ascii="黑体" w:eastAsia="黑体" w:hAnsi="宋体" w:cs="宋体" w:hint="eastAsia"/>
        </w:rPr>
        <w:t>第二章 (模块二)……</w:t>
      </w:r>
      <w:proofErr w:type="gramStart"/>
      <w:r>
        <w:rPr>
          <w:rFonts w:ascii="黑体" w:eastAsia="黑体" w:hAnsi="宋体" w:cs="宋体" w:hint="eastAsia"/>
        </w:rPr>
        <w:t>…………………</w:t>
      </w:r>
      <w:proofErr w:type="gramEnd"/>
    </w:p>
    <w:p w:rsidR="00EC3BDF" w:rsidRDefault="00EC3BDF" w:rsidP="00EC3BDF">
      <w:pPr>
        <w:spacing w:beforeLines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……</w:t>
      </w:r>
      <w:proofErr w:type="gramStart"/>
      <w:r>
        <w:rPr>
          <w:rFonts w:ascii="宋体" w:hAnsi="宋体" w:cs="宋体" w:hint="eastAsia"/>
          <w:kern w:val="0"/>
          <w:szCs w:val="21"/>
        </w:rPr>
        <w:t>……………………</w:t>
      </w:r>
      <w:proofErr w:type="gramEnd"/>
    </w:p>
    <w:p w:rsidR="00EC3BDF" w:rsidRDefault="00EC3BDF" w:rsidP="00EC3BDF">
      <w:pPr>
        <w:spacing w:beforeLines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……</w:t>
      </w:r>
      <w:proofErr w:type="gramStart"/>
      <w:r>
        <w:rPr>
          <w:rFonts w:ascii="宋体" w:hAnsi="宋体" w:cs="宋体" w:hint="eastAsia"/>
          <w:kern w:val="0"/>
          <w:szCs w:val="21"/>
        </w:rPr>
        <w:t>……………………</w:t>
      </w:r>
      <w:proofErr w:type="gramEnd"/>
    </w:p>
    <w:p w:rsidR="00EC3BDF" w:rsidRDefault="00EC3BDF" w:rsidP="00EC3BDF">
      <w:pPr>
        <w:pStyle w:val="p0"/>
        <w:spacing w:beforeLines="50" w:before="156" w:afterLines="50" w:after="156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四、实验(实践)内容</w:t>
      </w:r>
      <w:r w:rsidRPr="00B2426E">
        <w:rPr>
          <w:rFonts w:ascii="黑体" w:eastAsia="黑体" w:hAnsi="黑体" w:hint="eastAsia"/>
          <w:bCs/>
          <w:color w:val="FF0000"/>
          <w:sz w:val="24"/>
          <w:szCs w:val="24"/>
        </w:rPr>
        <w:t>（</w:t>
      </w:r>
      <w:r w:rsidRPr="00B2426E">
        <w:rPr>
          <w:rFonts w:asciiTheme="majorEastAsia" w:eastAsiaTheme="majorEastAsia" w:hAnsiTheme="majorEastAsia" w:hint="eastAsia"/>
          <w:bCs/>
          <w:color w:val="FF0000"/>
        </w:rPr>
        <w:t>格式</w:t>
      </w:r>
      <w:r w:rsidR="00EA13D3">
        <w:rPr>
          <w:rFonts w:asciiTheme="majorEastAsia" w:eastAsiaTheme="majorEastAsia" w:hAnsiTheme="majorEastAsia" w:hint="eastAsia"/>
          <w:bCs/>
          <w:color w:val="FF0000"/>
        </w:rPr>
        <w:t>参考</w:t>
      </w:r>
      <w:r w:rsidRPr="00B2426E">
        <w:rPr>
          <w:rFonts w:asciiTheme="majorEastAsia" w:eastAsiaTheme="majorEastAsia" w:hAnsiTheme="majorEastAsia" w:hint="eastAsia"/>
          <w:bCs/>
          <w:color w:val="FF0000"/>
        </w:rPr>
        <w:t>实验课程大纲</w:t>
      </w:r>
      <w:r w:rsidR="00B41254" w:rsidRPr="00B2426E">
        <w:rPr>
          <w:rFonts w:asciiTheme="majorEastAsia" w:eastAsiaTheme="majorEastAsia" w:hAnsiTheme="majorEastAsia" w:hint="eastAsia"/>
          <w:bCs/>
          <w:color w:val="FF0000"/>
        </w:rPr>
        <w:t>模板</w:t>
      </w:r>
      <w:r w:rsidR="00EA13D3">
        <w:rPr>
          <w:rFonts w:asciiTheme="majorEastAsia" w:eastAsiaTheme="majorEastAsia" w:hAnsiTheme="majorEastAsia" w:hint="eastAsia"/>
          <w:bCs/>
          <w:color w:val="FF0000"/>
        </w:rPr>
        <w:t>编制</w:t>
      </w:r>
      <w:r w:rsidRPr="00B2426E">
        <w:rPr>
          <w:rFonts w:asciiTheme="majorEastAsia" w:eastAsiaTheme="majorEastAsia" w:hAnsiTheme="majorEastAsia" w:hint="eastAsia"/>
          <w:bCs/>
          <w:color w:val="FF0000"/>
        </w:rPr>
        <w:t>，若无此项，可去掉此项，序号顺延</w:t>
      </w:r>
      <w:r w:rsidRPr="00B2426E">
        <w:rPr>
          <w:rFonts w:ascii="黑体" w:eastAsia="黑体" w:hAnsi="黑体" w:hint="eastAsia"/>
          <w:bCs/>
          <w:color w:val="FF0000"/>
          <w:sz w:val="24"/>
          <w:szCs w:val="24"/>
        </w:rPr>
        <w:t>）</w:t>
      </w:r>
    </w:p>
    <w:p w:rsidR="00EC3BDF" w:rsidRDefault="00EC3BDF" w:rsidP="00EC3BDF">
      <w:pPr>
        <w:pStyle w:val="p0"/>
        <w:spacing w:beforeLines="50" w:before="156" w:afterLines="50" w:after="156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五、</w:t>
      </w:r>
      <w:r w:rsidR="00AE6717">
        <w:rPr>
          <w:rFonts w:ascii="黑体" w:eastAsia="黑体" w:hAnsi="黑体" w:hint="eastAsia"/>
          <w:bCs/>
          <w:sz w:val="24"/>
          <w:szCs w:val="24"/>
        </w:rPr>
        <w:t>建议教学</w:t>
      </w:r>
      <w:r w:rsidR="00AE6717">
        <w:rPr>
          <w:rFonts w:ascii="黑体" w:eastAsia="黑体" w:hAnsi="黑体"/>
          <w:bCs/>
          <w:sz w:val="24"/>
          <w:szCs w:val="24"/>
        </w:rPr>
        <w:t>安排</w:t>
      </w:r>
    </w:p>
    <w:tbl>
      <w:tblPr>
        <w:tblStyle w:val="a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3506"/>
        <w:gridCol w:w="992"/>
        <w:gridCol w:w="994"/>
        <w:gridCol w:w="1842"/>
        <w:gridCol w:w="1098"/>
      </w:tblGrid>
      <w:tr w:rsidR="00AE6717" w:rsidRPr="00AE6717" w:rsidTr="001266F4">
        <w:trPr>
          <w:jc w:val="center"/>
        </w:trPr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:rsidR="00AE6717" w:rsidRPr="00AE6717" w:rsidRDefault="00AE6717" w:rsidP="001266F4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E6717">
              <w:rPr>
                <w:rFonts w:asciiTheme="minorEastAsia" w:hAnsiTheme="minorEastAsia" w:cs="Times New Roman" w:hint="eastAsia"/>
                <w:sz w:val="21"/>
                <w:szCs w:val="21"/>
              </w:rPr>
              <w:t>章节(模块)</w:t>
            </w:r>
          </w:p>
        </w:tc>
        <w:tc>
          <w:tcPr>
            <w:tcW w:w="1888" w:type="pct"/>
            <w:tcBorders>
              <w:bottom w:val="single" w:sz="4" w:space="0" w:color="auto"/>
            </w:tcBorders>
            <w:vAlign w:val="center"/>
          </w:tcPr>
          <w:p w:rsidR="00AE6717" w:rsidRPr="00AE6717" w:rsidRDefault="00AE6717" w:rsidP="001266F4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E6717">
              <w:rPr>
                <w:rFonts w:asciiTheme="minorEastAsia" w:hAnsiTheme="minorEastAsia" w:cs="Times New Roman" w:hint="eastAsia"/>
                <w:sz w:val="21"/>
                <w:szCs w:val="21"/>
              </w:rPr>
              <w:t>主要教学内容（章）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AE6717" w:rsidRPr="00AE6717" w:rsidRDefault="00AE6717" w:rsidP="001266F4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E6717">
              <w:rPr>
                <w:rFonts w:asciiTheme="minorEastAsia" w:hAnsiTheme="minorEastAsia" w:cs="Times New Roman" w:hint="eastAsia"/>
                <w:sz w:val="21"/>
                <w:szCs w:val="21"/>
              </w:rPr>
              <w:t>学时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AE6717" w:rsidRPr="00AE6717" w:rsidRDefault="001266F4" w:rsidP="001266F4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对应</w:t>
            </w:r>
            <w:r w:rsidR="00AE6717" w:rsidRPr="00AE6717">
              <w:rPr>
                <w:rFonts w:asciiTheme="minorEastAsia" w:hAnsiTheme="minorEastAsia" w:cs="Times New Roman"/>
                <w:sz w:val="21"/>
                <w:szCs w:val="21"/>
              </w:rPr>
              <w:t>课程目标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:rsidR="00AE6717" w:rsidRPr="00AE6717" w:rsidRDefault="00AE6717" w:rsidP="001266F4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教学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方式方法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AE6717" w:rsidRPr="00AE6717" w:rsidRDefault="00AE6717" w:rsidP="001266F4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考核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方式</w:t>
            </w:r>
          </w:p>
        </w:tc>
      </w:tr>
      <w:tr w:rsidR="00AE6717" w:rsidRPr="00AE6717" w:rsidTr="001266F4">
        <w:trPr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E6717"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AE6717" w:rsidRPr="00AE6717" w:rsidTr="001266F4">
        <w:trPr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E6717">
              <w:rPr>
                <w:rFonts w:ascii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1888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AE6717" w:rsidRPr="00AE6717" w:rsidTr="001266F4">
        <w:trPr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E6717">
              <w:rPr>
                <w:rFonts w:ascii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1888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AE6717" w:rsidRPr="00AE6717" w:rsidTr="001266F4">
        <w:trPr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E6717">
              <w:rPr>
                <w:rFonts w:ascii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1888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E6717" w:rsidRPr="00AE6717" w:rsidRDefault="00AE6717" w:rsidP="00AE6717">
            <w:pPr>
              <w:spacing w:beforeLines="0"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937FDC" w:rsidRPr="00937FDC" w:rsidRDefault="00937FDC" w:rsidP="00AE6717">
      <w:pPr>
        <w:pStyle w:val="p0"/>
        <w:spacing w:beforeLines="50" w:before="156" w:afterLines="50" w:after="156"/>
        <w:ind w:firstLineChars="200" w:firstLine="420"/>
        <w:rPr>
          <w:rFonts w:asciiTheme="minorEastAsia" w:eastAsiaTheme="minorEastAsia" w:hAnsiTheme="minorEastAsia"/>
          <w:bCs/>
          <w:color w:val="FF0000"/>
        </w:rPr>
      </w:pPr>
      <w:r w:rsidRPr="00937FDC">
        <w:rPr>
          <w:rFonts w:asciiTheme="minorEastAsia" w:eastAsiaTheme="minorEastAsia" w:hAnsiTheme="minorEastAsia" w:hint="eastAsia"/>
          <w:bCs/>
          <w:color w:val="FF0000"/>
        </w:rPr>
        <w:t>（</w:t>
      </w:r>
      <w:r>
        <w:rPr>
          <w:rFonts w:asciiTheme="minorEastAsia" w:eastAsiaTheme="minorEastAsia" w:hAnsiTheme="minorEastAsia" w:hint="eastAsia"/>
          <w:bCs/>
          <w:color w:val="FF0000"/>
        </w:rPr>
        <w:t>1.主要</w:t>
      </w:r>
      <w:r>
        <w:rPr>
          <w:rFonts w:asciiTheme="minorEastAsia" w:eastAsiaTheme="minorEastAsia" w:hAnsiTheme="minorEastAsia"/>
          <w:bCs/>
          <w:color w:val="FF0000"/>
        </w:rPr>
        <w:t>教学内容</w:t>
      </w:r>
      <w:r w:rsidR="009B2FC3">
        <w:rPr>
          <w:rFonts w:asciiTheme="minorEastAsia" w:eastAsiaTheme="minorEastAsia" w:hAnsiTheme="minorEastAsia" w:hint="eastAsia"/>
          <w:bCs/>
          <w:color w:val="FF0000"/>
        </w:rPr>
        <w:t>：按照</w:t>
      </w:r>
      <w:r w:rsidR="009B2FC3">
        <w:rPr>
          <w:rFonts w:asciiTheme="minorEastAsia" w:eastAsiaTheme="minorEastAsia" w:hAnsiTheme="minorEastAsia"/>
          <w:bCs/>
          <w:color w:val="FF0000"/>
        </w:rPr>
        <w:t>第三部分的</w:t>
      </w:r>
      <w:r w:rsidR="009B2FC3">
        <w:rPr>
          <w:rFonts w:asciiTheme="minorEastAsia" w:eastAsiaTheme="minorEastAsia" w:hAnsiTheme="minorEastAsia" w:hint="eastAsia"/>
          <w:bCs/>
          <w:color w:val="FF0000"/>
        </w:rPr>
        <w:t>“第一章”、</w:t>
      </w:r>
      <w:r w:rsidR="009B2FC3">
        <w:rPr>
          <w:rFonts w:asciiTheme="minorEastAsia" w:eastAsiaTheme="minorEastAsia" w:hAnsiTheme="minorEastAsia"/>
          <w:bCs/>
          <w:color w:val="FF0000"/>
        </w:rPr>
        <w:t>“</w:t>
      </w:r>
      <w:r w:rsidR="009B2FC3">
        <w:rPr>
          <w:rFonts w:asciiTheme="minorEastAsia" w:eastAsiaTheme="minorEastAsia" w:hAnsiTheme="minorEastAsia" w:hint="eastAsia"/>
          <w:bCs/>
          <w:color w:val="FF0000"/>
        </w:rPr>
        <w:t>第二章</w:t>
      </w:r>
      <w:r w:rsidR="009B2FC3">
        <w:rPr>
          <w:rFonts w:asciiTheme="minorEastAsia" w:eastAsiaTheme="minorEastAsia" w:hAnsiTheme="minorEastAsia"/>
          <w:bCs/>
          <w:color w:val="FF0000"/>
        </w:rPr>
        <w:t>”</w:t>
      </w:r>
      <w:r w:rsidR="009B2FC3">
        <w:rPr>
          <w:rFonts w:asciiTheme="minorEastAsia" w:eastAsiaTheme="minorEastAsia" w:hAnsiTheme="minorEastAsia" w:hint="eastAsia"/>
          <w:bCs/>
          <w:color w:val="FF0000"/>
        </w:rPr>
        <w:t>等</w:t>
      </w:r>
      <w:r w:rsidR="009B2FC3">
        <w:rPr>
          <w:rFonts w:asciiTheme="minorEastAsia" w:eastAsiaTheme="minorEastAsia" w:hAnsiTheme="minorEastAsia"/>
          <w:bCs/>
          <w:color w:val="FF0000"/>
        </w:rPr>
        <w:t>的标题填写即可；</w:t>
      </w:r>
      <w:r w:rsidR="009B2FC3">
        <w:rPr>
          <w:rFonts w:asciiTheme="minorEastAsia" w:eastAsiaTheme="minorEastAsia" w:hAnsiTheme="minorEastAsia" w:hint="eastAsia"/>
          <w:bCs/>
          <w:color w:val="FF0000"/>
        </w:rPr>
        <w:t>2</w:t>
      </w:r>
      <w:r>
        <w:rPr>
          <w:rFonts w:asciiTheme="minorEastAsia" w:eastAsiaTheme="minorEastAsia" w:hAnsiTheme="minorEastAsia" w:hint="eastAsia"/>
          <w:bCs/>
          <w:color w:val="FF0000"/>
        </w:rPr>
        <w:t>.支撑的</w:t>
      </w:r>
      <w:r>
        <w:rPr>
          <w:rFonts w:asciiTheme="minorEastAsia" w:eastAsiaTheme="minorEastAsia" w:hAnsiTheme="minorEastAsia"/>
          <w:bCs/>
          <w:color w:val="FF0000"/>
        </w:rPr>
        <w:t>课程目标应与</w:t>
      </w:r>
      <w:r>
        <w:rPr>
          <w:rFonts w:asciiTheme="minorEastAsia" w:eastAsiaTheme="minorEastAsia" w:hAnsiTheme="minorEastAsia" w:hint="eastAsia"/>
          <w:bCs/>
          <w:color w:val="FF0000"/>
        </w:rPr>
        <w:t>第二</w:t>
      </w:r>
      <w:r>
        <w:rPr>
          <w:rFonts w:asciiTheme="minorEastAsia" w:eastAsiaTheme="minorEastAsia" w:hAnsiTheme="minorEastAsia"/>
          <w:bCs/>
          <w:color w:val="FF0000"/>
        </w:rPr>
        <w:t>部分保持一致</w:t>
      </w:r>
      <w:r>
        <w:rPr>
          <w:rFonts w:asciiTheme="minorEastAsia" w:eastAsiaTheme="minorEastAsia" w:hAnsiTheme="minorEastAsia" w:hint="eastAsia"/>
          <w:bCs/>
          <w:color w:val="FF0000"/>
        </w:rPr>
        <w:t>，</w:t>
      </w:r>
      <w:r>
        <w:rPr>
          <w:rFonts w:asciiTheme="minorEastAsia" w:eastAsiaTheme="minorEastAsia" w:hAnsiTheme="minorEastAsia"/>
          <w:bCs/>
          <w:color w:val="FF0000"/>
        </w:rPr>
        <w:t>此处</w:t>
      </w:r>
      <w:r>
        <w:rPr>
          <w:rFonts w:asciiTheme="minorEastAsia" w:eastAsiaTheme="minorEastAsia" w:hAnsiTheme="minorEastAsia" w:hint="eastAsia"/>
          <w:bCs/>
          <w:color w:val="FF0000"/>
        </w:rPr>
        <w:t>用目标1、</w:t>
      </w:r>
      <w:r>
        <w:rPr>
          <w:rFonts w:asciiTheme="minorEastAsia" w:eastAsiaTheme="minorEastAsia" w:hAnsiTheme="minorEastAsia"/>
          <w:bCs/>
          <w:color w:val="FF0000"/>
        </w:rPr>
        <w:t>目标</w:t>
      </w:r>
      <w:r>
        <w:rPr>
          <w:rFonts w:asciiTheme="minorEastAsia" w:eastAsiaTheme="minorEastAsia" w:hAnsiTheme="minorEastAsia" w:hint="eastAsia"/>
          <w:bCs/>
          <w:color w:val="FF0000"/>
        </w:rPr>
        <w:t>2等填写</w:t>
      </w:r>
      <w:r>
        <w:rPr>
          <w:rFonts w:asciiTheme="minorEastAsia" w:eastAsiaTheme="minorEastAsia" w:hAnsiTheme="minorEastAsia"/>
          <w:bCs/>
          <w:color w:val="FF0000"/>
        </w:rPr>
        <w:t>即可</w:t>
      </w:r>
      <w:r>
        <w:rPr>
          <w:rFonts w:asciiTheme="minorEastAsia" w:eastAsiaTheme="minorEastAsia" w:hAnsiTheme="minorEastAsia" w:hint="eastAsia"/>
          <w:bCs/>
          <w:color w:val="FF0000"/>
        </w:rPr>
        <w:t>；</w:t>
      </w:r>
      <w:r w:rsidR="009B2FC3">
        <w:rPr>
          <w:rFonts w:asciiTheme="minorEastAsia" w:eastAsiaTheme="minorEastAsia" w:hAnsiTheme="minorEastAsia"/>
          <w:bCs/>
          <w:color w:val="FF0000"/>
        </w:rPr>
        <w:t>3</w:t>
      </w:r>
      <w:r>
        <w:rPr>
          <w:rFonts w:asciiTheme="minorEastAsia" w:eastAsiaTheme="minorEastAsia" w:hAnsiTheme="minorEastAsia" w:hint="eastAsia"/>
          <w:bCs/>
          <w:color w:val="FF0000"/>
        </w:rPr>
        <w:t>.教学</w:t>
      </w:r>
      <w:r>
        <w:rPr>
          <w:rFonts w:asciiTheme="minorEastAsia" w:eastAsiaTheme="minorEastAsia" w:hAnsiTheme="minorEastAsia"/>
          <w:bCs/>
          <w:color w:val="FF0000"/>
        </w:rPr>
        <w:t>方式方法</w:t>
      </w:r>
      <w:r>
        <w:rPr>
          <w:rFonts w:asciiTheme="minorEastAsia" w:eastAsiaTheme="minorEastAsia" w:hAnsiTheme="minorEastAsia" w:hint="eastAsia"/>
          <w:bCs/>
          <w:color w:val="FF0000"/>
        </w:rPr>
        <w:t>包括</w:t>
      </w:r>
      <w:r>
        <w:rPr>
          <w:rFonts w:asciiTheme="minorEastAsia" w:eastAsiaTheme="minorEastAsia" w:hAnsiTheme="minorEastAsia"/>
          <w:bCs/>
          <w:color w:val="FF0000"/>
        </w:rPr>
        <w:t>讲授法、讨论法、混合式</w:t>
      </w:r>
      <w:r>
        <w:rPr>
          <w:rFonts w:asciiTheme="minorEastAsia" w:eastAsiaTheme="minorEastAsia" w:hAnsiTheme="minorEastAsia" w:hint="eastAsia"/>
          <w:bCs/>
          <w:color w:val="FF0000"/>
        </w:rPr>
        <w:t>教学</w:t>
      </w:r>
      <w:r>
        <w:rPr>
          <w:rFonts w:asciiTheme="minorEastAsia" w:eastAsiaTheme="minorEastAsia" w:hAnsiTheme="minorEastAsia"/>
          <w:bCs/>
          <w:color w:val="FF0000"/>
        </w:rPr>
        <w:t>、翻转课堂教学、项目教学、</w:t>
      </w:r>
      <w:r>
        <w:rPr>
          <w:rFonts w:asciiTheme="minorEastAsia" w:eastAsiaTheme="minorEastAsia" w:hAnsiTheme="minorEastAsia" w:hint="eastAsia"/>
          <w:bCs/>
          <w:color w:val="FF0000"/>
        </w:rPr>
        <w:t>案例</w:t>
      </w:r>
      <w:r>
        <w:rPr>
          <w:rFonts w:asciiTheme="minorEastAsia" w:eastAsiaTheme="minorEastAsia" w:hAnsiTheme="minorEastAsia"/>
          <w:bCs/>
          <w:color w:val="FF0000"/>
        </w:rPr>
        <w:t>教学、任务驱动教学、双师同堂教学、工作坊教学、</w:t>
      </w:r>
      <w:r>
        <w:rPr>
          <w:rFonts w:asciiTheme="minorEastAsia" w:eastAsiaTheme="minorEastAsia" w:hAnsiTheme="minorEastAsia" w:hint="eastAsia"/>
          <w:bCs/>
          <w:color w:val="FF0000"/>
        </w:rPr>
        <w:t>情境</w:t>
      </w:r>
      <w:r>
        <w:rPr>
          <w:rFonts w:asciiTheme="minorEastAsia" w:eastAsiaTheme="minorEastAsia" w:hAnsiTheme="minorEastAsia"/>
          <w:bCs/>
          <w:color w:val="FF0000"/>
        </w:rPr>
        <w:t>模拟教学等；</w:t>
      </w:r>
      <w:r w:rsidR="009B2FC3">
        <w:rPr>
          <w:rFonts w:asciiTheme="minorEastAsia" w:eastAsiaTheme="minorEastAsia" w:hAnsiTheme="minorEastAsia"/>
          <w:bCs/>
          <w:color w:val="FF0000"/>
        </w:rPr>
        <w:t>4</w:t>
      </w:r>
      <w:r>
        <w:rPr>
          <w:rFonts w:asciiTheme="minorEastAsia" w:eastAsiaTheme="minorEastAsia" w:hAnsiTheme="minorEastAsia" w:hint="eastAsia"/>
          <w:bCs/>
          <w:color w:val="FF0000"/>
        </w:rPr>
        <w:t>.考核</w:t>
      </w:r>
      <w:r>
        <w:rPr>
          <w:rFonts w:asciiTheme="minorEastAsia" w:eastAsiaTheme="minorEastAsia" w:hAnsiTheme="minorEastAsia"/>
          <w:bCs/>
          <w:color w:val="FF0000"/>
        </w:rPr>
        <w:t>方式包括作业、课堂</w:t>
      </w:r>
      <w:r>
        <w:rPr>
          <w:rFonts w:asciiTheme="minorEastAsia" w:eastAsiaTheme="minorEastAsia" w:hAnsiTheme="minorEastAsia" w:hint="eastAsia"/>
          <w:bCs/>
          <w:color w:val="FF0000"/>
        </w:rPr>
        <w:t>互动</w:t>
      </w:r>
      <w:r>
        <w:rPr>
          <w:rFonts w:asciiTheme="minorEastAsia" w:eastAsiaTheme="minorEastAsia" w:hAnsiTheme="minorEastAsia"/>
          <w:bCs/>
          <w:color w:val="FF0000"/>
        </w:rPr>
        <w:t>、</w:t>
      </w:r>
      <w:r>
        <w:rPr>
          <w:rFonts w:asciiTheme="minorEastAsia" w:eastAsiaTheme="minorEastAsia" w:hAnsiTheme="minorEastAsia" w:hint="eastAsia"/>
          <w:bCs/>
          <w:color w:val="FF0000"/>
        </w:rPr>
        <w:t>实验</w:t>
      </w:r>
      <w:r>
        <w:rPr>
          <w:rFonts w:asciiTheme="minorEastAsia" w:eastAsiaTheme="minorEastAsia" w:hAnsiTheme="minorEastAsia"/>
          <w:bCs/>
          <w:color w:val="FF0000"/>
        </w:rPr>
        <w:t>、实训、</w:t>
      </w:r>
      <w:r>
        <w:rPr>
          <w:rFonts w:asciiTheme="minorEastAsia" w:eastAsiaTheme="minorEastAsia" w:hAnsiTheme="minorEastAsia" w:hint="eastAsia"/>
          <w:bCs/>
          <w:color w:val="FF0000"/>
        </w:rPr>
        <w:t>考试</w:t>
      </w:r>
      <w:r>
        <w:rPr>
          <w:rFonts w:asciiTheme="minorEastAsia" w:eastAsiaTheme="minorEastAsia" w:hAnsiTheme="minorEastAsia"/>
          <w:bCs/>
          <w:color w:val="FF0000"/>
        </w:rPr>
        <w:t>等。</w:t>
      </w:r>
      <w:r w:rsidRPr="00937FDC">
        <w:rPr>
          <w:rFonts w:asciiTheme="minorEastAsia" w:eastAsiaTheme="minorEastAsia" w:hAnsiTheme="minorEastAsia" w:hint="eastAsia"/>
          <w:bCs/>
          <w:color w:val="FF0000"/>
        </w:rPr>
        <w:t>）</w:t>
      </w:r>
    </w:p>
    <w:p w:rsidR="009B2FC3" w:rsidRDefault="009B2FC3" w:rsidP="009B2FC3">
      <w:pPr>
        <w:pStyle w:val="p0"/>
        <w:spacing w:beforeLines="50" w:before="156" w:afterLines="50" w:after="156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六、课程成绩</w:t>
      </w:r>
      <w:r>
        <w:rPr>
          <w:rFonts w:ascii="黑体" w:eastAsia="黑体" w:hAnsi="黑体"/>
          <w:bCs/>
          <w:sz w:val="24"/>
          <w:szCs w:val="24"/>
        </w:rPr>
        <w:t>评定</w:t>
      </w:r>
    </w:p>
    <w:p w:rsidR="00785F88" w:rsidRPr="00C4628B" w:rsidRDefault="00785F88" w:rsidP="009B2FC3">
      <w:pPr>
        <w:pStyle w:val="p0"/>
        <w:spacing w:beforeLines="50" w:before="156" w:afterLines="50" w:after="156"/>
        <w:rPr>
          <w:rFonts w:ascii="宋体" w:hAnsi="宋体"/>
          <w:bCs/>
          <w:color w:val="FF0000"/>
        </w:rPr>
      </w:pPr>
      <w:r w:rsidRPr="00C4628B">
        <w:rPr>
          <w:rFonts w:ascii="宋体" w:hAnsi="宋体" w:hint="eastAsia"/>
          <w:bCs/>
          <w:color w:val="FF0000"/>
        </w:rPr>
        <w:t>（</w:t>
      </w:r>
      <w:r w:rsidR="00C4628B" w:rsidRPr="00C4628B">
        <w:rPr>
          <w:rFonts w:ascii="宋体" w:hAnsi="宋体" w:hint="eastAsia"/>
          <w:bCs/>
          <w:color w:val="FF0000"/>
        </w:rPr>
        <w:t>1.评价依据（考核方式）：主要有平时表现（课堂、研讨、实验等过程表现）、作业/大作业（项目）、案例分析、实验/实习/调研报告、上机、考试等，应根据该课程实际设置的考核方式填写，不够可以加列；2.各考核方式逐一填写（设计）评分标准表（定性+定量</w:t>
      </w:r>
      <w:bookmarkStart w:id="0" w:name="_GoBack"/>
      <w:bookmarkEnd w:id="0"/>
      <w:r w:rsidR="00C4628B" w:rsidRPr="00C4628B">
        <w:rPr>
          <w:rFonts w:ascii="宋体" w:hAnsi="宋体" w:hint="eastAsia"/>
          <w:bCs/>
          <w:color w:val="FF0000"/>
        </w:rPr>
        <w:t>）</w:t>
      </w:r>
      <w:r w:rsidRPr="00C4628B">
        <w:rPr>
          <w:rFonts w:ascii="宋体" w:hAnsi="宋体" w:hint="eastAsia"/>
          <w:bCs/>
          <w:color w:val="FF0000"/>
        </w:rPr>
        <w:t>）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1709"/>
        <w:gridCol w:w="1125"/>
        <w:gridCol w:w="4571"/>
        <w:gridCol w:w="929"/>
      </w:tblGrid>
      <w:tr w:rsidR="001266F4" w:rsidRPr="00A71B90" w:rsidTr="001266F4">
        <w:trPr>
          <w:trHeight w:val="349"/>
          <w:jc w:val="center"/>
        </w:trPr>
        <w:tc>
          <w:tcPr>
            <w:tcW w:w="1433" w:type="pct"/>
            <w:gridSpan w:val="2"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A71B90">
              <w:rPr>
                <w:rFonts w:ascii="宋体" w:eastAsia="宋体" w:hAnsi="宋体" w:cs="Times New Roman" w:hint="eastAsia"/>
                <w:sz w:val="21"/>
                <w:szCs w:val="21"/>
              </w:rPr>
              <w:t>考核依据</w:t>
            </w:r>
          </w:p>
        </w:tc>
        <w:tc>
          <w:tcPr>
            <w:tcW w:w="606" w:type="pct"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A71B90">
              <w:rPr>
                <w:rFonts w:ascii="宋体" w:eastAsia="宋体" w:hAnsi="宋体" w:cs="Times New Roman" w:hint="eastAsia"/>
                <w:sz w:val="21"/>
                <w:szCs w:val="21"/>
              </w:rPr>
              <w:t>成绩比例</w:t>
            </w:r>
          </w:p>
        </w:tc>
        <w:tc>
          <w:tcPr>
            <w:tcW w:w="2461" w:type="pct"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A71B90">
              <w:rPr>
                <w:rFonts w:ascii="宋体" w:eastAsia="宋体" w:hAnsi="宋体" w:cs="Times New Roman" w:hint="eastAsia"/>
                <w:sz w:val="21"/>
                <w:szCs w:val="21"/>
              </w:rPr>
              <w:t>考核/评价</w:t>
            </w:r>
            <w:r w:rsidRPr="00A71B90">
              <w:rPr>
                <w:rFonts w:ascii="宋体" w:eastAsia="宋体" w:hAnsi="宋体" w:cs="Times New Roman"/>
                <w:sz w:val="21"/>
                <w:szCs w:val="21"/>
              </w:rPr>
              <w:t>细则</w:t>
            </w:r>
          </w:p>
        </w:tc>
        <w:tc>
          <w:tcPr>
            <w:tcW w:w="500" w:type="pct"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A71B90">
              <w:rPr>
                <w:rFonts w:ascii="宋体" w:eastAsia="宋体" w:hAnsi="宋体" w:cs="Times New Roman" w:hint="eastAsia"/>
                <w:sz w:val="21"/>
                <w:szCs w:val="21"/>
              </w:rPr>
              <w:t>对应课程</w:t>
            </w:r>
            <w:r w:rsidRPr="00A71B90">
              <w:rPr>
                <w:rFonts w:ascii="宋体" w:eastAsia="宋体" w:hAnsi="宋体" w:cs="Times New Roman"/>
                <w:sz w:val="21"/>
                <w:szCs w:val="21"/>
              </w:rPr>
              <w:t>目标</w:t>
            </w:r>
          </w:p>
        </w:tc>
      </w:tr>
      <w:tr w:rsidR="00A074B1" w:rsidRPr="00A71B90" w:rsidTr="001266F4">
        <w:trPr>
          <w:trHeight w:val="358"/>
          <w:jc w:val="center"/>
        </w:trPr>
        <w:tc>
          <w:tcPr>
            <w:tcW w:w="513" w:type="pct"/>
            <w:vMerge w:val="restart"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71B90">
              <w:rPr>
                <w:rFonts w:ascii="宋体" w:eastAsia="宋体" w:hAnsi="宋体" w:hint="eastAsia"/>
                <w:sz w:val="21"/>
                <w:szCs w:val="21"/>
              </w:rPr>
              <w:t>平时</w:t>
            </w:r>
            <w:r w:rsidRPr="00A71B90">
              <w:rPr>
                <w:rFonts w:ascii="宋体" w:eastAsia="宋体" w:hAnsi="宋体"/>
                <w:sz w:val="21"/>
                <w:szCs w:val="21"/>
              </w:rPr>
              <w:t>成绩</w:t>
            </w:r>
          </w:p>
          <w:p w:rsidR="00A074B1" w:rsidRPr="00A71B90" w:rsidRDefault="00A71B90" w:rsidP="00A71B90">
            <w:pPr>
              <w:spacing w:beforeLines="0"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71B90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（</w:t>
            </w:r>
            <w:r w:rsidRPr="00A71B90">
              <w:rPr>
                <w:rFonts w:ascii="宋体" w:eastAsia="宋体" w:hAnsi="宋体"/>
                <w:sz w:val="21"/>
                <w:szCs w:val="21"/>
              </w:rPr>
              <w:t>XX%</w:t>
            </w:r>
            <w:r w:rsidRPr="00A71B90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920" w:type="pct"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71B90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作业</w:t>
            </w:r>
          </w:p>
        </w:tc>
        <w:tc>
          <w:tcPr>
            <w:tcW w:w="606" w:type="pct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A71B90">
              <w:rPr>
                <w:rFonts w:ascii="宋体" w:eastAsia="宋体" w:hAnsi="宋体" w:cs="Times New Roman" w:hint="eastAsia"/>
                <w:sz w:val="21"/>
                <w:szCs w:val="21"/>
              </w:rPr>
              <w:t>XX%</w:t>
            </w:r>
          </w:p>
        </w:tc>
        <w:tc>
          <w:tcPr>
            <w:tcW w:w="2461" w:type="pct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074B1" w:rsidRPr="00A71B90" w:rsidTr="001266F4">
        <w:trPr>
          <w:trHeight w:val="358"/>
          <w:jc w:val="center"/>
        </w:trPr>
        <w:tc>
          <w:tcPr>
            <w:tcW w:w="513" w:type="pct"/>
            <w:vMerge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20" w:type="pct"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A71B90">
              <w:rPr>
                <w:rFonts w:ascii="宋体" w:eastAsia="宋体" w:hAnsi="宋体" w:cs="Times New Roman" w:hint="eastAsia"/>
                <w:sz w:val="21"/>
                <w:szCs w:val="21"/>
              </w:rPr>
              <w:t>学生</w:t>
            </w:r>
            <w:r w:rsidRPr="00A71B90">
              <w:rPr>
                <w:rFonts w:ascii="宋体" w:eastAsia="宋体" w:hAnsi="宋体" w:cs="Times New Roman"/>
                <w:sz w:val="21"/>
                <w:szCs w:val="21"/>
              </w:rPr>
              <w:t>考勤</w:t>
            </w:r>
          </w:p>
        </w:tc>
        <w:tc>
          <w:tcPr>
            <w:tcW w:w="606" w:type="pct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A71B90">
              <w:rPr>
                <w:rFonts w:ascii="宋体" w:eastAsia="宋体" w:hAnsi="宋体" w:cs="Times New Roman" w:hint="eastAsia"/>
                <w:sz w:val="21"/>
                <w:szCs w:val="21"/>
              </w:rPr>
              <w:t>XX%</w:t>
            </w:r>
          </w:p>
        </w:tc>
        <w:tc>
          <w:tcPr>
            <w:tcW w:w="2461" w:type="pct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074B1" w:rsidRPr="00A71B90" w:rsidTr="001266F4">
        <w:trPr>
          <w:trHeight w:val="358"/>
          <w:jc w:val="center"/>
        </w:trPr>
        <w:tc>
          <w:tcPr>
            <w:tcW w:w="513" w:type="pct"/>
            <w:vMerge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20" w:type="pct"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A71B90">
              <w:rPr>
                <w:rFonts w:ascii="宋体" w:eastAsia="宋体" w:hAnsi="宋体" w:cs="Times New Roman" w:hint="eastAsia"/>
                <w:sz w:val="21"/>
                <w:szCs w:val="21"/>
              </w:rPr>
              <w:t>课堂</w:t>
            </w:r>
            <w:r w:rsidRPr="00A71B90">
              <w:rPr>
                <w:rFonts w:ascii="宋体" w:eastAsia="宋体" w:hAnsi="宋体" w:cs="Times New Roman"/>
                <w:sz w:val="21"/>
                <w:szCs w:val="21"/>
              </w:rPr>
              <w:t>互动</w:t>
            </w:r>
          </w:p>
        </w:tc>
        <w:tc>
          <w:tcPr>
            <w:tcW w:w="606" w:type="pct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A71B90">
              <w:rPr>
                <w:rFonts w:ascii="宋体" w:eastAsia="宋体" w:hAnsi="宋体" w:cs="Times New Roman" w:hint="eastAsia"/>
                <w:sz w:val="21"/>
                <w:szCs w:val="21"/>
              </w:rPr>
              <w:t>XX%</w:t>
            </w:r>
          </w:p>
        </w:tc>
        <w:tc>
          <w:tcPr>
            <w:tcW w:w="2461" w:type="pct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074B1" w:rsidRPr="00A71B90" w:rsidTr="001266F4">
        <w:trPr>
          <w:trHeight w:val="358"/>
          <w:jc w:val="center"/>
        </w:trPr>
        <w:tc>
          <w:tcPr>
            <w:tcW w:w="513" w:type="pct"/>
            <w:vMerge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20" w:type="pct"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A71B90">
              <w:rPr>
                <w:rFonts w:ascii="宋体" w:eastAsia="宋体" w:hAnsi="宋体" w:cs="Times New Roman"/>
                <w:sz w:val="21"/>
                <w:szCs w:val="21"/>
              </w:rPr>
              <w:t>……</w:t>
            </w:r>
          </w:p>
        </w:tc>
        <w:tc>
          <w:tcPr>
            <w:tcW w:w="606" w:type="pct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461" w:type="pct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074B1" w:rsidRPr="00A71B90" w:rsidTr="001266F4">
        <w:trPr>
          <w:trHeight w:val="353"/>
          <w:jc w:val="center"/>
        </w:trPr>
        <w:tc>
          <w:tcPr>
            <w:tcW w:w="513" w:type="pct"/>
            <w:vAlign w:val="center"/>
          </w:tcPr>
          <w:p w:rsidR="00A074B1" w:rsidRPr="00A71B90" w:rsidRDefault="00A71B90" w:rsidP="00A71B90">
            <w:pPr>
              <w:spacing w:beforeLines="0"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71B90">
              <w:rPr>
                <w:rFonts w:ascii="宋体" w:eastAsia="宋体" w:hAnsi="宋体" w:hint="eastAsia"/>
                <w:sz w:val="21"/>
                <w:szCs w:val="21"/>
              </w:rPr>
              <w:t>期中</w:t>
            </w:r>
            <w:r w:rsidRPr="00A71B90">
              <w:rPr>
                <w:rFonts w:ascii="宋体" w:eastAsia="宋体" w:hAnsi="宋体"/>
                <w:sz w:val="21"/>
                <w:szCs w:val="21"/>
              </w:rPr>
              <w:t>考核</w:t>
            </w:r>
            <w:r w:rsidRPr="00A71B90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A71B90">
              <w:rPr>
                <w:rFonts w:ascii="宋体" w:eastAsia="宋体" w:hAnsi="宋体"/>
                <w:sz w:val="21"/>
                <w:szCs w:val="21"/>
              </w:rPr>
              <w:t>XX%</w:t>
            </w:r>
            <w:r w:rsidRPr="00A71B90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920" w:type="pct"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06" w:type="pct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461" w:type="pct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A074B1" w:rsidRPr="00A71B90" w:rsidRDefault="00A074B1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71B90" w:rsidRPr="00A71B90" w:rsidTr="001266F4">
        <w:trPr>
          <w:trHeight w:val="353"/>
          <w:jc w:val="center"/>
        </w:trPr>
        <w:tc>
          <w:tcPr>
            <w:tcW w:w="513" w:type="pct"/>
            <w:vAlign w:val="center"/>
          </w:tcPr>
          <w:p w:rsidR="00A71B90" w:rsidRPr="00A71B90" w:rsidRDefault="00A71B90" w:rsidP="00A71B90">
            <w:pPr>
              <w:spacing w:beforeLines="0"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71B90">
              <w:rPr>
                <w:rFonts w:ascii="宋体" w:eastAsia="宋体" w:hAnsi="宋体" w:hint="eastAsia"/>
                <w:sz w:val="21"/>
                <w:szCs w:val="21"/>
              </w:rPr>
              <w:t>期末</w:t>
            </w:r>
            <w:r w:rsidRPr="00A71B90">
              <w:rPr>
                <w:rFonts w:ascii="宋体" w:eastAsia="宋体" w:hAnsi="宋体"/>
                <w:sz w:val="21"/>
                <w:szCs w:val="21"/>
              </w:rPr>
              <w:t>考核</w:t>
            </w:r>
            <w:r w:rsidRPr="00A71B90">
              <w:rPr>
                <w:rFonts w:ascii="宋体" w:eastAsia="宋体" w:hAnsi="宋体" w:hint="eastAsia"/>
                <w:sz w:val="21"/>
                <w:szCs w:val="21"/>
              </w:rPr>
              <w:t>（XX%）</w:t>
            </w:r>
          </w:p>
        </w:tc>
        <w:tc>
          <w:tcPr>
            <w:tcW w:w="920" w:type="pct"/>
            <w:vAlign w:val="center"/>
          </w:tcPr>
          <w:p w:rsidR="00A71B90" w:rsidRPr="00A71B90" w:rsidRDefault="00A71B90" w:rsidP="00A71B90">
            <w:pPr>
              <w:spacing w:beforeLines="0"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06" w:type="pct"/>
          </w:tcPr>
          <w:p w:rsidR="00A71B90" w:rsidRPr="00A71B90" w:rsidRDefault="00A71B90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461" w:type="pct"/>
          </w:tcPr>
          <w:p w:rsidR="00A71B90" w:rsidRPr="00A71B90" w:rsidRDefault="00A71B90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A71B90" w:rsidRPr="00A71B90" w:rsidRDefault="00A71B90" w:rsidP="00A71B9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</w:tbl>
    <w:p w:rsidR="001266F4" w:rsidRDefault="001266F4" w:rsidP="001266F4">
      <w:pPr>
        <w:pStyle w:val="p0"/>
        <w:spacing w:beforeLines="50" w:before="156" w:afterLines="50" w:after="156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七、教材及</w:t>
      </w:r>
      <w:r w:rsidR="00ED6D84">
        <w:rPr>
          <w:rFonts w:ascii="黑体" w:eastAsia="黑体" w:hAnsi="黑体" w:hint="eastAsia"/>
          <w:bCs/>
          <w:sz w:val="24"/>
          <w:szCs w:val="24"/>
        </w:rPr>
        <w:t>课程资源</w:t>
      </w:r>
    </w:p>
    <w:p w:rsidR="001266F4" w:rsidRDefault="001266F4" w:rsidP="001109AC">
      <w:pPr>
        <w:spacing w:before="156" w:afterLines="50" w:after="156"/>
        <w:ind w:firstLineChars="200" w:firstLine="420"/>
        <w:rPr>
          <w:rFonts w:hAnsiTheme="minorEastAsia"/>
        </w:rPr>
      </w:pPr>
      <w:r w:rsidRPr="001109AC">
        <w:rPr>
          <w:rFonts w:ascii="黑体" w:eastAsia="黑体" w:hAnsi="黑体" w:hint="eastAsia"/>
          <w:szCs w:val="21"/>
        </w:rPr>
        <w:t>（一）教材</w:t>
      </w:r>
      <w:r w:rsidRPr="001266F4">
        <w:rPr>
          <w:rFonts w:hAnsiTheme="minorEastAsia" w:hint="eastAsia"/>
          <w:color w:val="FF0000"/>
          <w:szCs w:val="21"/>
        </w:rPr>
        <w:t>（</w:t>
      </w:r>
      <w:r w:rsidRPr="001266F4">
        <w:rPr>
          <w:rFonts w:hAnsiTheme="minorEastAsia" w:hint="eastAsia"/>
          <w:color w:val="FF0000"/>
        </w:rPr>
        <w:t>按编著者、书目名称、出版社、出版日期（出版版次）的顺序叙述。可以推荐两本以上适用教材。</w:t>
      </w:r>
      <w:r w:rsidRPr="001266F4">
        <w:rPr>
          <w:rFonts w:hAnsiTheme="minorEastAsia" w:hint="eastAsia"/>
          <w:color w:val="FF0000"/>
          <w:szCs w:val="21"/>
        </w:rPr>
        <w:t>）</w:t>
      </w:r>
    </w:p>
    <w:p w:rsidR="001266F4" w:rsidRPr="001109AC" w:rsidRDefault="001266F4" w:rsidP="001266F4">
      <w:pPr>
        <w:spacing w:beforeLines="0" w:line="360" w:lineRule="exact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1109AC">
        <w:rPr>
          <w:rFonts w:ascii="宋体" w:hAnsi="宋体" w:cs="宋体" w:hint="eastAsia"/>
          <w:color w:val="FF0000"/>
          <w:kern w:val="0"/>
          <w:szCs w:val="21"/>
        </w:rPr>
        <w:t>例：[1] 王正山,周强,杨斌,胡晓静.C语言程序设计.上海交通大学出版社,2017.</w:t>
      </w:r>
    </w:p>
    <w:p w:rsidR="001266F4" w:rsidRPr="001109AC" w:rsidRDefault="001266F4" w:rsidP="001109AC">
      <w:pPr>
        <w:spacing w:beforeLines="0" w:line="360" w:lineRule="exact"/>
        <w:ind w:firstLineChars="400" w:firstLine="840"/>
        <w:rPr>
          <w:rFonts w:hAnsiTheme="minorEastAsia"/>
          <w:color w:val="FF0000"/>
          <w:szCs w:val="21"/>
        </w:rPr>
      </w:pPr>
      <w:r w:rsidRPr="001109AC">
        <w:rPr>
          <w:rFonts w:ascii="宋体" w:hAnsi="宋体" w:cs="宋体" w:hint="eastAsia"/>
          <w:color w:val="FF0000"/>
          <w:kern w:val="0"/>
          <w:szCs w:val="21"/>
        </w:rPr>
        <w:t>[2] 胡晓静,王正山,赵欢</w:t>
      </w:r>
      <w:proofErr w:type="gramStart"/>
      <w:r w:rsidRPr="001109AC">
        <w:rPr>
          <w:rFonts w:ascii="宋体" w:hAnsi="宋体" w:cs="宋体" w:hint="eastAsia"/>
          <w:color w:val="FF0000"/>
          <w:kern w:val="0"/>
          <w:szCs w:val="21"/>
        </w:rPr>
        <w:t>欢</w:t>
      </w:r>
      <w:proofErr w:type="gramEnd"/>
      <w:r w:rsidRPr="001109AC">
        <w:rPr>
          <w:rFonts w:ascii="宋体" w:hAnsi="宋体" w:cs="宋体" w:hint="eastAsia"/>
          <w:color w:val="FF0000"/>
          <w:kern w:val="0"/>
          <w:szCs w:val="21"/>
        </w:rPr>
        <w:t>.C语言程序设计实验指导与习题解析.上海交通大学出版社,2018.</w:t>
      </w:r>
    </w:p>
    <w:p w:rsidR="00ED6D84" w:rsidRDefault="00EC3BDF" w:rsidP="00ED6D84">
      <w:pPr>
        <w:spacing w:beforeLines="0" w:line="360" w:lineRule="exact"/>
        <w:ind w:firstLineChars="200" w:firstLine="420"/>
        <w:rPr>
          <w:rFonts w:ascii="黑体" w:eastAsia="黑体" w:hAnsi="黑体"/>
        </w:rPr>
      </w:pPr>
      <w:r w:rsidRPr="001109AC">
        <w:rPr>
          <w:rFonts w:ascii="黑体" w:eastAsia="黑体" w:hAnsi="黑体" w:hint="eastAsia"/>
        </w:rPr>
        <w:t>（</w:t>
      </w:r>
      <w:r w:rsidR="001109AC" w:rsidRPr="001109AC">
        <w:rPr>
          <w:rFonts w:ascii="黑体" w:eastAsia="黑体" w:hAnsi="黑体" w:hint="eastAsia"/>
        </w:rPr>
        <w:t>二</w:t>
      </w:r>
      <w:r w:rsidRPr="001109AC">
        <w:rPr>
          <w:rFonts w:ascii="黑体" w:eastAsia="黑体" w:hAnsi="黑体" w:hint="eastAsia"/>
        </w:rPr>
        <w:t>）</w:t>
      </w:r>
      <w:r w:rsidR="00ED6D84">
        <w:rPr>
          <w:rFonts w:ascii="黑体" w:eastAsia="黑体" w:hAnsi="黑体" w:hint="eastAsia"/>
        </w:rPr>
        <w:t>课程资源</w:t>
      </w:r>
    </w:p>
    <w:p w:rsidR="00ED6D84" w:rsidRPr="00ED6D84" w:rsidRDefault="00ED6D84" w:rsidP="00ED6D84">
      <w:pPr>
        <w:spacing w:beforeLines="0" w:line="360" w:lineRule="exact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ED6D84">
        <w:rPr>
          <w:rFonts w:ascii="宋体" w:hAnsi="宋体" w:cs="宋体" w:hint="eastAsia"/>
          <w:color w:val="FF0000"/>
          <w:kern w:val="0"/>
          <w:szCs w:val="21"/>
        </w:rPr>
        <w:t>学习资料资源：如实</w:t>
      </w:r>
      <w:proofErr w:type="gramStart"/>
      <w:r w:rsidRPr="00ED6D84">
        <w:rPr>
          <w:rFonts w:ascii="宋体" w:hAnsi="宋体" w:cs="宋体" w:hint="eastAsia"/>
          <w:color w:val="FF0000"/>
          <w:kern w:val="0"/>
          <w:szCs w:val="21"/>
        </w:rPr>
        <w:t>训</w:t>
      </w:r>
      <w:proofErr w:type="gramEnd"/>
      <w:r w:rsidRPr="00ED6D84">
        <w:rPr>
          <w:rFonts w:ascii="宋体" w:hAnsi="宋体" w:cs="宋体" w:hint="eastAsia"/>
          <w:color w:val="FF0000"/>
          <w:kern w:val="0"/>
          <w:szCs w:val="21"/>
        </w:rPr>
        <w:t>指导书、学习参考书;</w:t>
      </w:r>
    </w:p>
    <w:p w:rsidR="00EC3BDF" w:rsidRPr="00ED6D84" w:rsidRDefault="00ED6D84" w:rsidP="00ED6D84">
      <w:pPr>
        <w:pStyle w:val="p0"/>
        <w:spacing w:line="360" w:lineRule="exact"/>
        <w:ind w:firstLineChars="200" w:firstLine="420"/>
        <w:rPr>
          <w:rFonts w:ascii="黑体" w:eastAsia="黑体" w:hAnsi="黑体" w:cstheme="minorBidi"/>
          <w:color w:val="FF0000"/>
          <w:kern w:val="2"/>
        </w:rPr>
      </w:pPr>
      <w:r w:rsidRPr="00ED6D84">
        <w:rPr>
          <w:rFonts w:ascii="宋体" w:hAnsi="宋体" w:cs="宋体" w:hint="eastAsia"/>
          <w:color w:val="FF0000"/>
        </w:rPr>
        <w:t>信息化教学资源：多媒体课件、网络课程、多媒体素材、电子图书和专业网站的开发与利用。</w:t>
      </w:r>
    </w:p>
    <w:p w:rsidR="00EC3BDF" w:rsidRDefault="00035284" w:rsidP="00EC3BDF">
      <w:pPr>
        <w:pStyle w:val="p0"/>
        <w:spacing w:beforeLines="50" w:before="156" w:afterLines="50" w:after="156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八</w:t>
      </w:r>
      <w:r w:rsidR="00EC3BDF">
        <w:rPr>
          <w:rFonts w:ascii="黑体" w:eastAsia="黑体" w:hAnsi="黑体" w:cs="宋体" w:hint="eastAsia"/>
          <w:sz w:val="24"/>
          <w:szCs w:val="24"/>
        </w:rPr>
        <w:t>、其它</w:t>
      </w:r>
    </w:p>
    <w:p w:rsidR="00EC3BDF" w:rsidRPr="00035284" w:rsidRDefault="00035284" w:rsidP="00EC3BDF">
      <w:pPr>
        <w:spacing w:beforeLines="0" w:line="360" w:lineRule="exact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035284">
        <w:rPr>
          <w:rFonts w:ascii="宋体" w:hAnsi="宋体" w:cs="宋体" w:hint="eastAsia"/>
          <w:color w:val="FF0000"/>
          <w:kern w:val="0"/>
          <w:szCs w:val="21"/>
        </w:rPr>
        <w:t>（此部分可对</w:t>
      </w:r>
      <w:r w:rsidRPr="00035284">
        <w:rPr>
          <w:rFonts w:ascii="宋体" w:hAnsi="宋体" w:cs="宋体"/>
          <w:color w:val="FF0000"/>
          <w:kern w:val="0"/>
          <w:szCs w:val="21"/>
        </w:rPr>
        <w:t>教学条件等提出</w:t>
      </w:r>
      <w:r w:rsidRPr="00035284">
        <w:rPr>
          <w:rFonts w:ascii="宋体" w:hAnsi="宋体" w:cs="宋体" w:hint="eastAsia"/>
          <w:color w:val="FF0000"/>
          <w:kern w:val="0"/>
          <w:szCs w:val="21"/>
        </w:rPr>
        <w:t>一些补充说明，若无需说明则可省略该项。）</w:t>
      </w:r>
    </w:p>
    <w:p w:rsidR="00EC3BDF" w:rsidRDefault="00EC3BDF" w:rsidP="00EC3BDF">
      <w:pPr>
        <w:pStyle w:val="p0"/>
        <w:rPr>
          <w:rFonts w:asciiTheme="minorEastAsia" w:eastAsiaTheme="minorEastAsia" w:hAnsiTheme="minorEastAsia" w:cs="宋体"/>
        </w:rPr>
      </w:pPr>
    </w:p>
    <w:p w:rsidR="00EC3BDF" w:rsidRDefault="00EC3BDF" w:rsidP="00EC3BDF">
      <w:pPr>
        <w:pStyle w:val="p0"/>
        <w:rPr>
          <w:rFonts w:asciiTheme="minorEastAsia" w:eastAsiaTheme="minorEastAsia" w:hAnsiTheme="minorEastAsia" w:cs="宋体"/>
        </w:rPr>
      </w:pPr>
    </w:p>
    <w:p w:rsidR="00035284" w:rsidRDefault="00035284" w:rsidP="00EC3BDF">
      <w:pPr>
        <w:pStyle w:val="p0"/>
        <w:rPr>
          <w:rFonts w:asciiTheme="minorEastAsia" w:eastAsiaTheme="minorEastAsia" w:hAnsiTheme="minorEastAsia" w:cs="宋体"/>
        </w:rPr>
      </w:pPr>
    </w:p>
    <w:p w:rsidR="00035284" w:rsidRDefault="00035284" w:rsidP="00EC3BDF">
      <w:pPr>
        <w:pStyle w:val="p0"/>
        <w:rPr>
          <w:rFonts w:asciiTheme="minorEastAsia" w:eastAsiaTheme="minorEastAsia" w:hAnsiTheme="minorEastAsia" w:cs="宋体"/>
        </w:rPr>
      </w:pPr>
    </w:p>
    <w:p w:rsidR="00035284" w:rsidRDefault="00035284" w:rsidP="00EC3BDF">
      <w:pPr>
        <w:pStyle w:val="p0"/>
        <w:rPr>
          <w:rFonts w:asciiTheme="minorEastAsia" w:eastAsiaTheme="minorEastAsia" w:hAnsiTheme="minorEastAsia" w:cs="宋体"/>
        </w:rPr>
      </w:pPr>
    </w:p>
    <w:p w:rsidR="00035284" w:rsidRDefault="00035284" w:rsidP="00EC3BDF">
      <w:pPr>
        <w:pStyle w:val="p0"/>
        <w:rPr>
          <w:rFonts w:asciiTheme="minorEastAsia" w:eastAsiaTheme="minorEastAsia" w:hAnsiTheme="minorEastAsia" w:cs="宋体"/>
        </w:rPr>
      </w:pPr>
    </w:p>
    <w:p w:rsidR="00035284" w:rsidRDefault="00035284" w:rsidP="00EC3BDF">
      <w:pPr>
        <w:pStyle w:val="p0"/>
        <w:rPr>
          <w:rFonts w:asciiTheme="minorEastAsia" w:eastAsiaTheme="minorEastAsia" w:hAnsiTheme="minorEastAsia" w:cs="宋体"/>
        </w:rPr>
      </w:pPr>
    </w:p>
    <w:p w:rsidR="00035284" w:rsidRDefault="00035284" w:rsidP="00EC3BDF">
      <w:pPr>
        <w:pStyle w:val="p0"/>
        <w:rPr>
          <w:rFonts w:asciiTheme="minorEastAsia" w:eastAsiaTheme="minorEastAsia" w:hAnsiTheme="minorEastAsia" w:cs="宋体"/>
        </w:rPr>
      </w:pPr>
    </w:p>
    <w:p w:rsidR="00EC3BDF" w:rsidRPr="007F286F" w:rsidRDefault="00EC3BDF" w:rsidP="007F286F">
      <w:pPr>
        <w:pStyle w:val="p0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制</w:t>
      </w:r>
      <w:r w:rsidR="00B771D0">
        <w:rPr>
          <w:rFonts w:asciiTheme="minorEastAsia" w:eastAsiaTheme="minorEastAsia" w:hAnsiTheme="minorEastAsia" w:cs="宋体" w:hint="eastAsia"/>
        </w:rPr>
        <w:t>定</w:t>
      </w:r>
      <w:r>
        <w:rPr>
          <w:rFonts w:asciiTheme="minorEastAsia" w:eastAsiaTheme="minorEastAsia" w:hAnsiTheme="minorEastAsia" w:cs="宋体" w:hint="eastAsia"/>
        </w:rPr>
        <w:t>人(签字)：                      审核人：                      制定时间：</w:t>
      </w:r>
    </w:p>
    <w:sectPr w:rsidR="00EC3BDF" w:rsidRPr="007F286F" w:rsidSect="004560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618" w:rsidRDefault="00E07618" w:rsidP="00FE6F08">
      <w:pPr>
        <w:spacing w:before="120"/>
      </w:pPr>
      <w:r>
        <w:separator/>
      </w:r>
    </w:p>
  </w:endnote>
  <w:endnote w:type="continuationSeparator" w:id="0">
    <w:p w:rsidR="00E07618" w:rsidRDefault="00E07618" w:rsidP="00FE6F0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08" w:rsidRDefault="00FE6F08">
    <w:pPr>
      <w:pStyle w:val="a6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08" w:rsidRDefault="00FE6F08">
    <w:pPr>
      <w:pStyle w:val="a6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08" w:rsidRDefault="00FE6F08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618" w:rsidRDefault="00E07618" w:rsidP="00FE6F08">
      <w:pPr>
        <w:spacing w:before="120"/>
      </w:pPr>
      <w:r>
        <w:separator/>
      </w:r>
    </w:p>
  </w:footnote>
  <w:footnote w:type="continuationSeparator" w:id="0">
    <w:p w:rsidR="00E07618" w:rsidRDefault="00E07618" w:rsidP="00FE6F08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08" w:rsidRDefault="00FE6F08">
    <w:pPr>
      <w:pStyle w:val="a4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08" w:rsidRPr="00FE6F08" w:rsidRDefault="00FE6F08" w:rsidP="00FE6F08">
    <w:pPr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08" w:rsidRDefault="00FE6F08">
    <w:pPr>
      <w:pStyle w:val="a4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DF"/>
    <w:rsid w:val="00035284"/>
    <w:rsid w:val="0004572A"/>
    <w:rsid w:val="00077386"/>
    <w:rsid w:val="000F3B9B"/>
    <w:rsid w:val="0010111B"/>
    <w:rsid w:val="001109AC"/>
    <w:rsid w:val="001266F4"/>
    <w:rsid w:val="001920CA"/>
    <w:rsid w:val="00207AE6"/>
    <w:rsid w:val="0037114C"/>
    <w:rsid w:val="004334C8"/>
    <w:rsid w:val="004560AE"/>
    <w:rsid w:val="0046531B"/>
    <w:rsid w:val="004E3685"/>
    <w:rsid w:val="0053051B"/>
    <w:rsid w:val="00550BF9"/>
    <w:rsid w:val="00617D40"/>
    <w:rsid w:val="00655B8E"/>
    <w:rsid w:val="006B319F"/>
    <w:rsid w:val="006D20C6"/>
    <w:rsid w:val="006F060B"/>
    <w:rsid w:val="00785F88"/>
    <w:rsid w:val="007F286F"/>
    <w:rsid w:val="0089735C"/>
    <w:rsid w:val="008E6E3A"/>
    <w:rsid w:val="00937FDC"/>
    <w:rsid w:val="00950630"/>
    <w:rsid w:val="00972A8A"/>
    <w:rsid w:val="009A68D0"/>
    <w:rsid w:val="009A715A"/>
    <w:rsid w:val="009B2FC3"/>
    <w:rsid w:val="00A074B1"/>
    <w:rsid w:val="00A71B90"/>
    <w:rsid w:val="00AB6AC5"/>
    <w:rsid w:val="00AD1FEE"/>
    <w:rsid w:val="00AE6717"/>
    <w:rsid w:val="00B2426E"/>
    <w:rsid w:val="00B2473F"/>
    <w:rsid w:val="00B41254"/>
    <w:rsid w:val="00B57C5D"/>
    <w:rsid w:val="00B771D0"/>
    <w:rsid w:val="00C27DC7"/>
    <w:rsid w:val="00C4628B"/>
    <w:rsid w:val="00C7753C"/>
    <w:rsid w:val="00C856A3"/>
    <w:rsid w:val="00CC38F5"/>
    <w:rsid w:val="00CD09EC"/>
    <w:rsid w:val="00CD5576"/>
    <w:rsid w:val="00D34609"/>
    <w:rsid w:val="00D86612"/>
    <w:rsid w:val="00D87B35"/>
    <w:rsid w:val="00E07618"/>
    <w:rsid w:val="00E63476"/>
    <w:rsid w:val="00EA13D3"/>
    <w:rsid w:val="00EC3BDF"/>
    <w:rsid w:val="00EC7B25"/>
    <w:rsid w:val="00ED6D84"/>
    <w:rsid w:val="00F12168"/>
    <w:rsid w:val="00FB1443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E8F52"/>
  <w15:docId w15:val="{8094D9D3-9AFD-4489-A7CB-FDE27B60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DF"/>
    <w:pPr>
      <w:widowControl w:val="0"/>
      <w:spacing w:beforeLines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C3BDF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0">
    <w:name w:val="p0"/>
    <w:basedOn w:val="a"/>
    <w:qFormat/>
    <w:rsid w:val="00EC3BDF"/>
    <w:pPr>
      <w:widowControl/>
      <w:spacing w:beforeLines="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NewNewNewNewNewNew">
    <w:name w:val="正文 New New New New New New"/>
    <w:qFormat/>
    <w:rsid w:val="00EC3B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customStyle="1" w:styleId="1">
    <w:name w:val="网格型1"/>
    <w:basedOn w:val="a1"/>
    <w:uiPriority w:val="59"/>
    <w:qFormat/>
    <w:rsid w:val="00EC3BDF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NewNewNew">
    <w:name w:val="正文 New New New New"/>
    <w:qFormat/>
    <w:rsid w:val="00EC3B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E6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6F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6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6F0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B319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3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284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WangGuo</cp:lastModifiedBy>
  <cp:revision>35</cp:revision>
  <cp:lastPrinted>2019-11-21T01:08:00Z</cp:lastPrinted>
  <dcterms:created xsi:type="dcterms:W3CDTF">2017-02-26T23:33:00Z</dcterms:created>
  <dcterms:modified xsi:type="dcterms:W3CDTF">2019-11-21T02:43:00Z</dcterms:modified>
</cp:coreProperties>
</file>