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F21A" w14:textId="1430E674" w:rsidR="00843F21" w:rsidRDefault="00843F21" w:rsidP="00843F21">
      <w:pPr>
        <w:spacing w:line="520" w:lineRule="exact"/>
        <w:ind w:firstLineChars="200" w:firstLine="723"/>
        <w:jc w:val="center"/>
        <w:rPr>
          <w:rFonts w:ascii="宋体" w:eastAsia="宋体" w:hAnsi="宋体"/>
          <w:b/>
          <w:bCs/>
          <w:sz w:val="36"/>
          <w:szCs w:val="36"/>
        </w:rPr>
      </w:pPr>
      <w:proofErr w:type="gramStart"/>
      <w:r w:rsidRPr="00843F21">
        <w:rPr>
          <w:rFonts w:ascii="宋体" w:eastAsia="宋体" w:hAnsi="宋体" w:hint="eastAsia"/>
          <w:b/>
          <w:bCs/>
          <w:sz w:val="36"/>
          <w:szCs w:val="36"/>
        </w:rPr>
        <w:t>课程思政专题</w:t>
      </w:r>
      <w:proofErr w:type="gramEnd"/>
      <w:r w:rsidRPr="00843F21">
        <w:rPr>
          <w:rFonts w:ascii="宋体" w:eastAsia="宋体" w:hAnsi="宋体" w:hint="eastAsia"/>
          <w:b/>
          <w:bCs/>
          <w:sz w:val="36"/>
          <w:szCs w:val="36"/>
        </w:rPr>
        <w:t>线上培训观看操作指南</w:t>
      </w:r>
    </w:p>
    <w:p w14:paraId="3305A138" w14:textId="77777777" w:rsidR="00843F21" w:rsidRPr="00843F21" w:rsidRDefault="00843F21" w:rsidP="00843F21">
      <w:pPr>
        <w:spacing w:line="520" w:lineRule="exact"/>
        <w:ind w:firstLineChars="200" w:firstLine="723"/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6F226D6D" w14:textId="766D931F" w:rsidR="00843F21" w:rsidRPr="00054C3F" w:rsidRDefault="00843F21" w:rsidP="00843F21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各位老师：</w:t>
      </w:r>
    </w:p>
    <w:p w14:paraId="37226911" w14:textId="32D66C73" w:rsidR="00843F21" w:rsidRPr="00843F21" w:rsidRDefault="00843F21" w:rsidP="00843F21">
      <w:pPr>
        <w:spacing w:line="520" w:lineRule="exact"/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843F21">
        <w:rPr>
          <w:rFonts w:ascii="宋体" w:eastAsia="宋体" w:hAnsi="宋体" w:hint="eastAsia"/>
          <w:sz w:val="30"/>
          <w:szCs w:val="30"/>
        </w:rPr>
        <w:t>欢迎大家参加课程</w:t>
      </w:r>
      <w:proofErr w:type="gramStart"/>
      <w:r w:rsidRPr="00843F21">
        <w:rPr>
          <w:rFonts w:ascii="宋体" w:eastAsia="宋体" w:hAnsi="宋体" w:hint="eastAsia"/>
          <w:sz w:val="30"/>
          <w:szCs w:val="30"/>
        </w:rPr>
        <w:t>思政系列线</w:t>
      </w:r>
      <w:proofErr w:type="gramEnd"/>
      <w:r w:rsidRPr="00843F21">
        <w:rPr>
          <w:rFonts w:ascii="宋体" w:eastAsia="宋体" w:hAnsi="宋体" w:hint="eastAsia"/>
          <w:sz w:val="30"/>
          <w:szCs w:val="30"/>
        </w:rPr>
        <w:t>上培训。</w:t>
      </w:r>
      <w:r>
        <w:rPr>
          <w:rFonts w:ascii="宋体" w:eastAsia="宋体" w:hAnsi="宋体" w:hint="eastAsia"/>
          <w:sz w:val="30"/>
          <w:szCs w:val="30"/>
        </w:rPr>
        <w:t>附件</w:t>
      </w:r>
      <w:r w:rsidRPr="00843F21">
        <w:rPr>
          <w:rFonts w:ascii="宋体" w:eastAsia="宋体" w:hAnsi="宋体" w:hint="eastAsia"/>
          <w:sz w:val="30"/>
          <w:szCs w:val="30"/>
        </w:rPr>
        <w:t>表格</w:t>
      </w:r>
      <w:r>
        <w:rPr>
          <w:rFonts w:ascii="宋体" w:eastAsia="宋体" w:hAnsi="宋体" w:hint="eastAsia"/>
          <w:sz w:val="30"/>
          <w:szCs w:val="30"/>
        </w:rPr>
        <w:t>是</w:t>
      </w:r>
      <w:r w:rsidRPr="00843F21">
        <w:rPr>
          <w:rFonts w:ascii="宋体" w:eastAsia="宋体" w:hAnsi="宋体" w:hint="eastAsia"/>
          <w:sz w:val="30"/>
          <w:szCs w:val="30"/>
        </w:rPr>
        <w:t>此次培训课程的邀请码，请老师找到自己的</w:t>
      </w:r>
      <w:r w:rsidR="00473217">
        <w:rPr>
          <w:rFonts w:ascii="宋体" w:eastAsia="宋体" w:hAnsi="宋体" w:hint="eastAsia"/>
          <w:sz w:val="30"/>
          <w:szCs w:val="30"/>
        </w:rPr>
        <w:t>姓名和</w:t>
      </w:r>
      <w:r w:rsidRPr="00843F21">
        <w:rPr>
          <w:rFonts w:ascii="宋体" w:eastAsia="宋体" w:hAnsi="宋体" w:hint="eastAsia"/>
          <w:sz w:val="30"/>
          <w:szCs w:val="30"/>
        </w:rPr>
        <w:t>工号后，复制相应链接，在微信中打开即可观看。</w:t>
      </w:r>
    </w:p>
    <w:p w14:paraId="3E25853F" w14:textId="77777777" w:rsidR="00843F21" w:rsidRPr="00843F21" w:rsidRDefault="00843F21" w:rsidP="00843F21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43F21">
        <w:rPr>
          <w:rFonts w:ascii="宋体" w:eastAsia="宋体" w:hAnsi="宋体" w:hint="eastAsia"/>
          <w:sz w:val="30"/>
          <w:szCs w:val="30"/>
        </w:rPr>
        <w:t>具体观看方式如下：</w:t>
      </w:r>
    </w:p>
    <w:p w14:paraId="40759415" w14:textId="6FA1F129" w:rsidR="00843F21" w:rsidRPr="00843F21" w:rsidRDefault="00843F21" w:rsidP="00843F21">
      <w:pPr>
        <w:spacing w:line="52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43F21">
        <w:rPr>
          <w:rFonts w:ascii="宋体" w:eastAsia="宋体" w:hAnsi="宋体"/>
          <w:sz w:val="30"/>
          <w:szCs w:val="30"/>
        </w:rPr>
        <w:t>复制链接，打开</w:t>
      </w:r>
      <w:r w:rsidR="00473217">
        <w:rPr>
          <w:rFonts w:ascii="宋体" w:eastAsia="宋体" w:hAnsi="宋体" w:hint="eastAsia"/>
          <w:sz w:val="30"/>
          <w:szCs w:val="30"/>
        </w:rPr>
        <w:t>手机端或</w:t>
      </w:r>
      <w:proofErr w:type="gramStart"/>
      <w:r w:rsidR="00473217">
        <w:rPr>
          <w:rFonts w:ascii="宋体" w:eastAsia="宋体" w:hAnsi="宋体" w:hint="eastAsia"/>
          <w:sz w:val="30"/>
          <w:szCs w:val="30"/>
        </w:rPr>
        <w:t>电脑端</w:t>
      </w:r>
      <w:r w:rsidRPr="00843F21">
        <w:rPr>
          <w:rFonts w:ascii="宋体" w:eastAsia="宋体" w:hAnsi="宋体"/>
          <w:sz w:val="30"/>
          <w:szCs w:val="30"/>
        </w:rPr>
        <w:t>微信</w:t>
      </w:r>
      <w:proofErr w:type="gramEnd"/>
      <w:r w:rsidRPr="00843F21">
        <w:rPr>
          <w:rFonts w:ascii="宋体" w:eastAsia="宋体" w:hAnsi="宋体"/>
          <w:sz w:val="30"/>
          <w:szCs w:val="30"/>
        </w:rPr>
        <w:t>，发送给“文件传输助手”，点击链接在微信中打开；</w:t>
      </w:r>
      <w:r w:rsidR="00473217">
        <w:rPr>
          <w:rFonts w:ascii="宋体" w:eastAsia="宋体" w:hAnsi="宋体" w:hint="eastAsia"/>
          <w:sz w:val="30"/>
          <w:szCs w:val="30"/>
        </w:rPr>
        <w:t>在弹出的信息框中填写真实姓名和学校名称，工号可不填。</w:t>
      </w:r>
      <w:r w:rsidRPr="00843F21">
        <w:rPr>
          <w:rFonts w:ascii="宋体" w:eastAsia="宋体" w:hAnsi="宋体"/>
          <w:sz w:val="30"/>
          <w:szCs w:val="30"/>
        </w:rPr>
        <w:t>点“立即使用</w:t>
      </w:r>
      <w:r w:rsidR="00473217">
        <w:rPr>
          <w:rFonts w:ascii="宋体" w:eastAsia="宋体" w:hAnsi="宋体" w:hint="eastAsia"/>
          <w:sz w:val="30"/>
          <w:szCs w:val="30"/>
        </w:rPr>
        <w:t>”</w:t>
      </w:r>
      <w:r w:rsidRPr="00843F21">
        <w:rPr>
          <w:rFonts w:ascii="宋体" w:eastAsia="宋体" w:hAnsi="宋体"/>
          <w:sz w:val="30"/>
          <w:szCs w:val="30"/>
        </w:rPr>
        <w:t>开通激活即可进入直播间。</w:t>
      </w:r>
    </w:p>
    <w:p w14:paraId="24607FB6" w14:textId="7A1DDB20" w:rsidR="00843F21" w:rsidRDefault="00843F21" w:rsidP="00843F21">
      <w:pPr>
        <w:spacing w:line="520" w:lineRule="exact"/>
        <w:ind w:firstLineChars="200" w:firstLine="602"/>
        <w:rPr>
          <w:rFonts w:ascii="宋体" w:eastAsia="宋体" w:hAnsi="宋体"/>
          <w:b/>
          <w:bCs/>
          <w:color w:val="FF0000"/>
          <w:sz w:val="30"/>
          <w:szCs w:val="30"/>
        </w:rPr>
      </w:pPr>
      <w:r w:rsidRPr="00054C3F">
        <w:rPr>
          <w:rFonts w:ascii="宋体" w:eastAsia="宋体" w:hAnsi="宋体"/>
          <w:b/>
          <w:bCs/>
          <w:color w:val="FF0000"/>
          <w:sz w:val="30"/>
          <w:szCs w:val="30"/>
        </w:rPr>
        <w:t>注意事项：“该邀请码链接”不能在手机或者电脑里的地址栏中打开，必须在微信中打开才能使用。</w:t>
      </w:r>
    </w:p>
    <w:p w14:paraId="666C66F7" w14:textId="67B70ABD" w:rsidR="00A902D3" w:rsidRDefault="00A902D3" w:rsidP="00843F21">
      <w:pPr>
        <w:spacing w:line="520" w:lineRule="exact"/>
        <w:ind w:firstLineChars="200" w:firstLine="602"/>
        <w:rPr>
          <w:rFonts w:ascii="宋体" w:eastAsia="宋体" w:hAnsi="宋体"/>
          <w:b/>
          <w:bCs/>
          <w:color w:val="FF0000"/>
          <w:sz w:val="30"/>
          <w:szCs w:val="30"/>
        </w:rPr>
      </w:pPr>
      <w:bookmarkStart w:id="0" w:name="_GoBack"/>
      <w:bookmarkEnd w:id="0"/>
    </w:p>
    <w:p w14:paraId="7423DBE9" w14:textId="1EB85F06" w:rsidR="00A902D3" w:rsidRDefault="00A902D3" w:rsidP="00843F21">
      <w:pPr>
        <w:spacing w:line="520" w:lineRule="exact"/>
        <w:ind w:firstLineChars="200" w:firstLine="602"/>
        <w:rPr>
          <w:rFonts w:ascii="宋体" w:eastAsia="宋体" w:hAnsi="宋体"/>
          <w:b/>
          <w:bCs/>
          <w:color w:val="FF0000"/>
          <w:sz w:val="30"/>
          <w:szCs w:val="30"/>
        </w:rPr>
      </w:pPr>
    </w:p>
    <w:p w14:paraId="222239E1" w14:textId="20132CD8" w:rsidR="00A902D3" w:rsidRPr="00E17EC7" w:rsidRDefault="00A902D3" w:rsidP="00843F21">
      <w:pPr>
        <w:spacing w:line="520" w:lineRule="exact"/>
        <w:ind w:firstLineChars="200" w:firstLine="602"/>
        <w:rPr>
          <w:rFonts w:ascii="宋体" w:eastAsia="宋体" w:hAnsi="宋体"/>
          <w:bCs/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b/>
          <w:bCs/>
          <w:color w:val="FF0000"/>
          <w:sz w:val="30"/>
          <w:szCs w:val="30"/>
        </w:rPr>
        <w:t xml:space="preserve"> </w:t>
      </w:r>
      <w:r>
        <w:rPr>
          <w:rFonts w:ascii="宋体" w:eastAsia="宋体" w:hAnsi="宋体"/>
          <w:b/>
          <w:bCs/>
          <w:color w:val="FF0000"/>
          <w:sz w:val="30"/>
          <w:szCs w:val="30"/>
        </w:rPr>
        <w:t xml:space="preserve">                                        </w:t>
      </w:r>
      <w:r w:rsidRPr="00E17EC7">
        <w:rPr>
          <w:rFonts w:ascii="宋体" w:eastAsia="宋体" w:hAnsi="宋体" w:hint="eastAsia"/>
          <w:bCs/>
          <w:color w:val="000000" w:themeColor="text1"/>
          <w:sz w:val="30"/>
          <w:szCs w:val="30"/>
        </w:rPr>
        <w:t>教务处</w:t>
      </w:r>
    </w:p>
    <w:p w14:paraId="2B3D5A3A" w14:textId="56366487" w:rsidR="00A902D3" w:rsidRPr="00E17EC7" w:rsidRDefault="00A902D3" w:rsidP="00843F21">
      <w:pPr>
        <w:spacing w:line="520" w:lineRule="exact"/>
        <w:ind w:firstLineChars="200" w:firstLine="600"/>
        <w:rPr>
          <w:rFonts w:ascii="宋体" w:eastAsia="宋体" w:hAnsi="宋体" w:hint="eastAsia"/>
          <w:bCs/>
          <w:color w:val="000000" w:themeColor="text1"/>
          <w:sz w:val="30"/>
          <w:szCs w:val="30"/>
        </w:rPr>
      </w:pPr>
      <w:r w:rsidRPr="00E17EC7">
        <w:rPr>
          <w:rFonts w:ascii="宋体" w:eastAsia="宋体" w:hAnsi="宋体" w:hint="eastAsia"/>
          <w:bCs/>
          <w:color w:val="000000" w:themeColor="text1"/>
          <w:sz w:val="30"/>
          <w:szCs w:val="30"/>
        </w:rPr>
        <w:t xml:space="preserve"> </w:t>
      </w:r>
      <w:r w:rsidRPr="00E17EC7">
        <w:rPr>
          <w:rFonts w:ascii="宋体" w:eastAsia="宋体" w:hAnsi="宋体"/>
          <w:bCs/>
          <w:color w:val="000000" w:themeColor="text1"/>
          <w:sz w:val="30"/>
          <w:szCs w:val="30"/>
        </w:rPr>
        <w:t xml:space="preserve">                                  2020</w:t>
      </w:r>
      <w:r w:rsidRPr="00E17EC7">
        <w:rPr>
          <w:rFonts w:ascii="宋体" w:eastAsia="宋体" w:hAnsi="宋体" w:hint="eastAsia"/>
          <w:bCs/>
          <w:color w:val="000000" w:themeColor="text1"/>
          <w:sz w:val="30"/>
          <w:szCs w:val="30"/>
        </w:rPr>
        <w:t>年1</w:t>
      </w:r>
      <w:r w:rsidRPr="00E17EC7">
        <w:rPr>
          <w:rFonts w:ascii="宋体" w:eastAsia="宋体" w:hAnsi="宋体"/>
          <w:bCs/>
          <w:color w:val="000000" w:themeColor="text1"/>
          <w:sz w:val="30"/>
          <w:szCs w:val="30"/>
        </w:rPr>
        <w:t>1</w:t>
      </w:r>
      <w:r w:rsidRPr="00E17EC7">
        <w:rPr>
          <w:rFonts w:ascii="宋体" w:eastAsia="宋体" w:hAnsi="宋体" w:hint="eastAsia"/>
          <w:bCs/>
          <w:color w:val="000000" w:themeColor="text1"/>
          <w:sz w:val="30"/>
          <w:szCs w:val="30"/>
        </w:rPr>
        <w:t>月3</w:t>
      </w:r>
      <w:r w:rsidRPr="00E17EC7">
        <w:rPr>
          <w:rFonts w:ascii="宋体" w:eastAsia="宋体" w:hAnsi="宋体"/>
          <w:bCs/>
          <w:color w:val="000000" w:themeColor="text1"/>
          <w:sz w:val="30"/>
          <w:szCs w:val="30"/>
        </w:rPr>
        <w:t>0</w:t>
      </w:r>
      <w:r w:rsidRPr="00E17EC7">
        <w:rPr>
          <w:rFonts w:ascii="宋体" w:eastAsia="宋体" w:hAnsi="宋体" w:hint="eastAsia"/>
          <w:bCs/>
          <w:color w:val="000000" w:themeColor="text1"/>
          <w:sz w:val="30"/>
          <w:szCs w:val="30"/>
        </w:rPr>
        <w:t>日</w:t>
      </w:r>
    </w:p>
    <w:sectPr w:rsidR="00A902D3" w:rsidRPr="00E1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72B1" w14:textId="77777777" w:rsidR="00C96BAB" w:rsidRDefault="00C96BAB" w:rsidP="00473217">
      <w:r>
        <w:separator/>
      </w:r>
    </w:p>
  </w:endnote>
  <w:endnote w:type="continuationSeparator" w:id="0">
    <w:p w14:paraId="5B870FF4" w14:textId="77777777" w:rsidR="00C96BAB" w:rsidRDefault="00C96BAB" w:rsidP="0047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653D" w14:textId="77777777" w:rsidR="00C96BAB" w:rsidRDefault="00C96BAB" w:rsidP="00473217">
      <w:r>
        <w:separator/>
      </w:r>
    </w:p>
  </w:footnote>
  <w:footnote w:type="continuationSeparator" w:id="0">
    <w:p w14:paraId="292E85C8" w14:textId="77777777" w:rsidR="00C96BAB" w:rsidRDefault="00C96BAB" w:rsidP="0047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749"/>
    <w:multiLevelType w:val="hybridMultilevel"/>
    <w:tmpl w:val="830E2F18"/>
    <w:lvl w:ilvl="0" w:tplc="C81C5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6D"/>
    <w:rsid w:val="00054C3F"/>
    <w:rsid w:val="00093984"/>
    <w:rsid w:val="00473217"/>
    <w:rsid w:val="00843F21"/>
    <w:rsid w:val="00A902D3"/>
    <w:rsid w:val="00C2066D"/>
    <w:rsid w:val="00C96BAB"/>
    <w:rsid w:val="00DE15C0"/>
    <w:rsid w:val="00E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0C1A"/>
  <w15:chartTrackingRefBased/>
  <w15:docId w15:val="{FC3E6E78-97A9-4E9A-A8F7-68F938C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2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7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32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3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2020-11-27T09:26:00Z</dcterms:created>
  <dcterms:modified xsi:type="dcterms:W3CDTF">2020-11-30T07:20:00Z</dcterms:modified>
</cp:coreProperties>
</file>