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618" w:rsidRDefault="00AE278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Scripts for Interpreting Practice</w:t>
      </w:r>
    </w:p>
    <w:p w:rsidR="00AF2618" w:rsidRDefault="00AE278A">
      <w:r>
        <w:rPr>
          <w:rFonts w:hint="eastAsia"/>
          <w:b/>
        </w:rPr>
        <w:t>Sight Interpretin</w:t>
      </w:r>
      <w:r>
        <w:rPr>
          <w:rFonts w:hint="eastAsia"/>
        </w:rPr>
        <w:t>g---Sentences</w:t>
      </w:r>
    </w:p>
    <w:p w:rsidR="00AF2618" w:rsidRDefault="00AE278A">
      <w:r>
        <w:rPr>
          <w:rFonts w:hint="eastAsia"/>
        </w:rPr>
        <w:t>1. Each person taking our tour has to pay for his or her personal expenses which may involve, for example, laundry, drinks, mini-bars in their hotel rooms, long-distance phone calls.</w:t>
      </w:r>
    </w:p>
    <w:p w:rsidR="00AF2618" w:rsidRDefault="00AE278A">
      <w:pPr>
        <w:rPr>
          <w:rFonts w:ascii="仿宋" w:eastAsia="仿宋" w:hAnsi="仿宋"/>
        </w:rPr>
      </w:pPr>
      <w:r>
        <w:rPr>
          <w:rFonts w:ascii="仿宋" w:eastAsia="仿宋" w:hAnsi="仿宋" w:hint="eastAsia"/>
        </w:rPr>
        <w:t>每位参加我社组团的游客必须负担个人消费的费用，包括衣服洗熨、各类饮料、酒店房间里的小型酒吧和长途电话费等。</w:t>
      </w:r>
    </w:p>
    <w:p w:rsidR="00AF2618" w:rsidRDefault="00AE278A">
      <w:r>
        <w:rPr>
          <w:rFonts w:hint="eastAsia"/>
        </w:rPr>
        <w:t>2.In this paradise, nature puts on a spectacular display, geysers sending water shooting into the air, mud pots boiling and bubbling, hot spring displaying brilliant colors of blue, yellow and orange.</w:t>
      </w:r>
    </w:p>
    <w:p w:rsidR="00AF2618" w:rsidRDefault="00AE278A">
      <w:pPr>
        <w:rPr>
          <w:rFonts w:ascii="仿宋" w:eastAsia="仿宋" w:hAnsi="仿宋"/>
        </w:rPr>
      </w:pPr>
      <w:r>
        <w:rPr>
          <w:rFonts w:ascii="仿宋" w:eastAsia="仿宋" w:hAnsi="仿宋" w:hint="eastAsia"/>
        </w:rPr>
        <w:t>在</w:t>
      </w:r>
      <w:r>
        <w:rPr>
          <w:rFonts w:ascii="仿宋" w:eastAsia="仿宋" w:hAnsi="仿宋" w:hint="eastAsia"/>
        </w:rPr>
        <w:t>这个人间仙境里，</w:t>
      </w:r>
      <w:r>
        <w:rPr>
          <w:rFonts w:ascii="仿宋" w:eastAsia="仿宋" w:hAnsi="仿宋" w:hint="eastAsia"/>
        </w:rPr>
        <w:t xml:space="preserve"> </w:t>
      </w:r>
      <w:r>
        <w:rPr>
          <w:rFonts w:ascii="仿宋" w:eastAsia="仿宋" w:hAnsi="仿宋" w:hint="eastAsia"/>
        </w:rPr>
        <w:t>大自然呈现了一副壮观的景色，间歇泉把水喷向空中，泥沸泉沸腾冒泡，温泉展现着色彩斑斓的景观，有蓝色、黄色和橙色。</w:t>
      </w:r>
    </w:p>
    <w:p w:rsidR="00AF2618" w:rsidRDefault="00AE278A">
      <w:r>
        <w:rPr>
          <w:rFonts w:hint="eastAsia"/>
        </w:rPr>
        <w:t xml:space="preserve">3. </w:t>
      </w:r>
      <w:r>
        <w:rPr>
          <w:rFonts w:hint="eastAsia"/>
        </w:rPr>
        <w:t>野芳园是进入滁州琅琊山风景区的第一个景点。该景点为苏州园林建筑风格，亭、堂、台、轩、廊、小桥、假山曲径相通，景色宜人。</w:t>
      </w:r>
    </w:p>
    <w:p w:rsidR="00AF2618" w:rsidRDefault="00AE278A">
      <w:r>
        <w:rPr>
          <w:rFonts w:hint="eastAsia"/>
        </w:rPr>
        <w:t xml:space="preserve">Ye Fang Yuan (Wild Fragrant Flower Garden) is the first scene that we will visit when we enter </w:t>
      </w:r>
      <w:proofErr w:type="spellStart"/>
      <w:r>
        <w:rPr>
          <w:rFonts w:hint="eastAsia"/>
        </w:rPr>
        <w:t>Chuzhou</w:t>
      </w:r>
      <w:proofErr w:type="spellEnd"/>
      <w:r>
        <w:rPr>
          <w:rFonts w:hint="eastAsia"/>
        </w:rPr>
        <w:t xml:space="preserve"> Langya Mountain Scenic Ar</w:t>
      </w:r>
      <w:r>
        <w:rPr>
          <w:rFonts w:hint="eastAsia"/>
        </w:rPr>
        <w:t xml:space="preserve">ea. </w:t>
      </w:r>
      <w:r>
        <w:t>I</w:t>
      </w:r>
      <w:r>
        <w:rPr>
          <w:rFonts w:hint="eastAsia"/>
        </w:rPr>
        <w:t xml:space="preserve">t is characterized by the features of Suzhou Landscape </w:t>
      </w:r>
      <w:r>
        <w:t>Architecture</w:t>
      </w:r>
      <w:r>
        <w:rPr>
          <w:rFonts w:hint="eastAsia"/>
        </w:rPr>
        <w:t xml:space="preserve">. </w:t>
      </w:r>
      <w:r>
        <w:t>P</w:t>
      </w:r>
      <w:r>
        <w:rPr>
          <w:rFonts w:hint="eastAsia"/>
        </w:rPr>
        <w:t xml:space="preserve">avilion, hall, terrace, handrail, corridor, small bridge, rockery and zigzag paths all together present </w:t>
      </w:r>
      <w:r>
        <w:t xml:space="preserve">a </w:t>
      </w:r>
      <w:r>
        <w:rPr>
          <w:rFonts w:hint="eastAsia"/>
        </w:rPr>
        <w:t xml:space="preserve">pleasant </w:t>
      </w:r>
      <w:r>
        <w:t>scenery</w:t>
      </w:r>
      <w:r>
        <w:rPr>
          <w:rFonts w:hint="eastAsia"/>
        </w:rPr>
        <w:t>.</w:t>
      </w:r>
    </w:p>
    <w:p w:rsidR="00AF2618" w:rsidRDefault="00AE278A">
      <w:r>
        <w:t xml:space="preserve">Ye </w:t>
      </w:r>
      <w:r>
        <w:rPr>
          <w:rFonts w:hint="eastAsia"/>
        </w:rPr>
        <w:t>Fang</w:t>
      </w:r>
      <w:r>
        <w:t xml:space="preserve"> Yuan Garden is located in the </w:t>
      </w:r>
      <w:proofErr w:type="spellStart"/>
      <w:r>
        <w:t>Chuzhou</w:t>
      </w:r>
      <w:proofErr w:type="spellEnd"/>
      <w:r>
        <w:t xml:space="preserve"> Langya Moun</w:t>
      </w:r>
      <w:r>
        <w:t>tain Scenic Area as its first spot. I</w:t>
      </w:r>
      <w:r>
        <w:rPr>
          <w:rFonts w:hint="eastAsia"/>
        </w:rPr>
        <w:t>t</w:t>
      </w:r>
      <w:r>
        <w:t xml:space="preserve"> is featured with Suzhou Landscape Architecture. P</w:t>
      </w:r>
      <w:r>
        <w:rPr>
          <w:rFonts w:hint="eastAsia"/>
        </w:rPr>
        <w:t xml:space="preserve">avilion, hall, terrace, handrail, corridor, small bridge, rockery and zigzag paths all together present </w:t>
      </w:r>
      <w:r>
        <w:t xml:space="preserve">a </w:t>
      </w:r>
      <w:r>
        <w:rPr>
          <w:rFonts w:hint="eastAsia"/>
        </w:rPr>
        <w:t xml:space="preserve">pleasant </w:t>
      </w:r>
      <w:r>
        <w:t>scenery</w:t>
      </w:r>
      <w:r>
        <w:rPr>
          <w:rFonts w:hint="eastAsia"/>
        </w:rPr>
        <w:t>.</w:t>
      </w:r>
    </w:p>
    <w:p w:rsidR="00AF2618" w:rsidRDefault="00AF2618"/>
    <w:p w:rsidR="00AF2618" w:rsidRDefault="00AE278A">
      <w:r>
        <w:rPr>
          <w:rFonts w:hint="eastAsia"/>
        </w:rPr>
        <w:t xml:space="preserve">4. </w:t>
      </w:r>
      <w:r>
        <w:rPr>
          <w:rFonts w:hint="eastAsia"/>
        </w:rPr>
        <w:t>我们有理由相信，集教学、研发、生产、生活于一体的滁州</w:t>
      </w:r>
      <w:proofErr w:type="gramStart"/>
      <w:r>
        <w:rPr>
          <w:rFonts w:hint="eastAsia"/>
        </w:rPr>
        <w:t>高教科创城一定</w:t>
      </w:r>
      <w:proofErr w:type="gramEnd"/>
      <w:r>
        <w:rPr>
          <w:rFonts w:hint="eastAsia"/>
        </w:rPr>
        <w:t>会助力南</w:t>
      </w:r>
      <w:proofErr w:type="gramStart"/>
      <w:r>
        <w:rPr>
          <w:rFonts w:hint="eastAsia"/>
        </w:rPr>
        <w:t>谯</w:t>
      </w:r>
      <w:proofErr w:type="gramEnd"/>
      <w:r>
        <w:rPr>
          <w:rFonts w:hint="eastAsia"/>
        </w:rPr>
        <w:t>区、</w:t>
      </w:r>
      <w:r>
        <w:rPr>
          <w:rFonts w:hint="eastAsia"/>
        </w:rPr>
        <w:t>滁州市实现新的发展。</w:t>
      </w:r>
    </w:p>
    <w:p w:rsidR="00AF2618" w:rsidRDefault="00AE278A">
      <w:pPr>
        <w:jc w:val="both"/>
      </w:pPr>
      <w:r>
        <w:rPr>
          <w:rFonts w:hint="eastAsia"/>
        </w:rPr>
        <w:t xml:space="preserve">We have sound reasons to believe that the </w:t>
      </w:r>
      <w:proofErr w:type="spellStart"/>
      <w:r>
        <w:rPr>
          <w:rFonts w:hint="eastAsia"/>
        </w:rPr>
        <w:t>Chuzhou</w:t>
      </w:r>
      <w:proofErr w:type="spellEnd"/>
      <w:r>
        <w:rPr>
          <w:rFonts w:hint="eastAsia"/>
        </w:rPr>
        <w:t xml:space="preserve"> Higher-educational Scientific-technological and Innovational Town, </w:t>
      </w:r>
      <w:r>
        <w:t>which</w:t>
      </w:r>
      <w:r>
        <w:rPr>
          <w:rFonts w:hint="eastAsia"/>
        </w:rPr>
        <w:t xml:space="preserve"> integrates education, research and development, production and life, will definitely help </w:t>
      </w:r>
      <w:proofErr w:type="spellStart"/>
      <w:r>
        <w:rPr>
          <w:rFonts w:hint="eastAsia"/>
        </w:rPr>
        <w:t>Nanqiao</w:t>
      </w:r>
      <w:proofErr w:type="spellEnd"/>
      <w:r>
        <w:rPr>
          <w:rFonts w:hint="eastAsia"/>
        </w:rPr>
        <w:t xml:space="preserve"> District and </w:t>
      </w:r>
      <w:proofErr w:type="spellStart"/>
      <w:r>
        <w:rPr>
          <w:rFonts w:hint="eastAsia"/>
        </w:rPr>
        <w:t>Chuzhou</w:t>
      </w:r>
      <w:proofErr w:type="spellEnd"/>
      <w:r>
        <w:rPr>
          <w:rFonts w:hint="eastAsia"/>
        </w:rPr>
        <w:t xml:space="preserve"> Cit</w:t>
      </w:r>
      <w:r>
        <w:rPr>
          <w:rFonts w:hint="eastAsia"/>
        </w:rPr>
        <w:t>y achieve their new development.</w:t>
      </w:r>
    </w:p>
    <w:p w:rsidR="00AF2618" w:rsidRDefault="00AE278A">
      <w:pPr>
        <w:rPr>
          <w:b/>
        </w:rPr>
      </w:pPr>
      <w:r>
        <w:rPr>
          <w:rFonts w:hint="eastAsia"/>
        </w:rPr>
        <w:t>We have sound reasons to believe that</w:t>
      </w:r>
      <w:r>
        <w:t xml:space="preserve"> </w:t>
      </w:r>
      <w:r>
        <w:rPr>
          <w:rFonts w:hint="eastAsia"/>
        </w:rPr>
        <w:t>a</w:t>
      </w:r>
      <w:r>
        <w:t xml:space="preserve">s a place integrating </w:t>
      </w:r>
      <w:r>
        <w:rPr>
          <w:rFonts w:hint="eastAsia"/>
        </w:rPr>
        <w:t>education, research and development, production and life,</w:t>
      </w:r>
      <w:r>
        <w:t xml:space="preserve"> </w:t>
      </w:r>
      <w:proofErr w:type="spellStart"/>
      <w:r>
        <w:rPr>
          <w:rFonts w:hint="eastAsia"/>
        </w:rPr>
        <w:t>Chuzhou</w:t>
      </w:r>
      <w:proofErr w:type="spellEnd"/>
      <w:r>
        <w:rPr>
          <w:rFonts w:hint="eastAsia"/>
        </w:rPr>
        <w:t xml:space="preserve"> Higher-educational Scientific-technological and Innovational Town will definitely help </w:t>
      </w:r>
      <w:proofErr w:type="spellStart"/>
      <w:r>
        <w:rPr>
          <w:rFonts w:hint="eastAsia"/>
        </w:rPr>
        <w:t>Nanqiao</w:t>
      </w:r>
      <w:proofErr w:type="spellEnd"/>
      <w:r>
        <w:rPr>
          <w:rFonts w:hint="eastAsia"/>
        </w:rPr>
        <w:t xml:space="preserve"> D</w:t>
      </w:r>
      <w:r>
        <w:rPr>
          <w:rFonts w:hint="eastAsia"/>
        </w:rPr>
        <w:t xml:space="preserve">istrict and </w:t>
      </w:r>
      <w:proofErr w:type="spellStart"/>
      <w:r>
        <w:rPr>
          <w:rFonts w:hint="eastAsia"/>
        </w:rPr>
        <w:t>Chuzhou</w:t>
      </w:r>
      <w:proofErr w:type="spellEnd"/>
      <w:r>
        <w:rPr>
          <w:rFonts w:hint="eastAsia"/>
        </w:rPr>
        <w:t xml:space="preserve"> City achieve their new development.</w:t>
      </w:r>
    </w:p>
    <w:p w:rsidR="00AF2618" w:rsidRDefault="00AF2618">
      <w:pPr>
        <w:rPr>
          <w:b/>
        </w:rPr>
      </w:pPr>
    </w:p>
    <w:p w:rsidR="00AF2618" w:rsidRDefault="00AE278A">
      <w:r>
        <w:rPr>
          <w:rFonts w:hint="eastAsia"/>
          <w:b/>
        </w:rPr>
        <w:lastRenderedPageBreak/>
        <w:t>Sight Interpretin</w:t>
      </w:r>
      <w:r>
        <w:rPr>
          <w:rFonts w:hint="eastAsia"/>
        </w:rPr>
        <w:t>g---Paragraphs</w:t>
      </w:r>
    </w:p>
    <w:p w:rsidR="00AF2618" w:rsidRDefault="00AE278A">
      <w:pPr>
        <w:jc w:val="both"/>
      </w:pPr>
      <w:r>
        <w:rPr>
          <w:rFonts w:hint="eastAsia"/>
        </w:rPr>
        <w:t xml:space="preserve">1. </w:t>
      </w:r>
      <w:r>
        <w:t>Almost any place can become a tourist destination as long as it is different from the place where the traveler usually lives. London may not be a tourist attraction</w:t>
      </w:r>
      <w:r>
        <w:t xml:space="preserve"> to a Londoner, but for a New Yorker it may have many charms. Many big cities offer a unique atmosphere and history. The</w:t>
      </w:r>
      <w:r>
        <w:rPr>
          <w:rFonts w:hint="eastAsia"/>
        </w:rPr>
        <w:t xml:space="preserve"> </w:t>
      </w:r>
      <w:r>
        <w:t>Great Wall and the Palace Museum of Beijing, and the cable cars of San Francisco are part of the unusual atmosphere of those cities.</w:t>
      </w:r>
    </w:p>
    <w:p w:rsidR="00AF2618" w:rsidRDefault="00AE278A">
      <w:pPr>
        <w:rPr>
          <w:rFonts w:ascii="仿宋" w:eastAsia="仿宋" w:hAnsi="仿宋"/>
        </w:rPr>
      </w:pPr>
      <w:r>
        <w:rPr>
          <w:rFonts w:ascii="仿宋" w:eastAsia="仿宋" w:hAnsi="仿宋"/>
        </w:rPr>
        <w:t>对游</w:t>
      </w:r>
      <w:r>
        <w:rPr>
          <w:rFonts w:ascii="仿宋" w:eastAsia="仿宋" w:hAnsi="仿宋"/>
        </w:rPr>
        <w:t>客来说，只要不是自己经常住的地方，几乎任何一个地方都可以成为旅游地。伦敦对伦敦人来说也许不是旅游胜地，而对纽约人来说却不乏魅力。许多大城市有一种独特的氛围和历史渊源，如北京的长城和故宫、旧金山的有轨电车都是这两座城市与众不同氛围的组成部分。</w:t>
      </w:r>
    </w:p>
    <w:p w:rsidR="00AF2618" w:rsidRDefault="00AE278A">
      <w:pPr>
        <w:rPr>
          <w:rFonts w:ascii="仿宋" w:eastAsia="仿宋" w:hAnsi="仿宋"/>
        </w:rPr>
      </w:pPr>
      <w:r>
        <w:rPr>
          <w:rFonts w:ascii="仿宋" w:eastAsia="仿宋" w:hAnsi="仿宋" w:hint="eastAsia"/>
        </w:rPr>
        <w:t xml:space="preserve"> </w:t>
      </w:r>
      <w:r>
        <w:rPr>
          <w:rFonts w:ascii="仿宋" w:eastAsia="仿宋" w:hAnsi="仿宋"/>
        </w:rPr>
        <w:t xml:space="preserve">  </w:t>
      </w:r>
      <w:r>
        <w:rPr>
          <w:rFonts w:ascii="仿宋" w:eastAsia="仿宋" w:hAnsi="仿宋" w:hint="eastAsia"/>
        </w:rPr>
        <w:t>几乎任何一个地方都能够成为旅游景点，只要它与游客们的常住地不同。伦敦也许不是旅游胜地，对于伦敦人而言，但对于纽约人而言却有很大的魅力。</w:t>
      </w:r>
      <w:r>
        <w:rPr>
          <w:rFonts w:ascii="仿宋" w:eastAsia="仿宋" w:hAnsi="仿宋"/>
        </w:rPr>
        <w:t>多大城市有一种独特的氛围和历史渊源，如北京的长城和故宫、旧金山的有轨电车都是这两座城市与众不同氛围的组成部分。</w:t>
      </w:r>
    </w:p>
    <w:p w:rsidR="00AF2618" w:rsidRDefault="00AF2618">
      <w:pPr>
        <w:rPr>
          <w:rFonts w:ascii="仿宋" w:eastAsia="仿宋" w:hAnsi="仿宋"/>
        </w:rPr>
      </w:pPr>
    </w:p>
    <w:p w:rsidR="00AF2618" w:rsidRDefault="00AE278A">
      <w:r>
        <w:rPr>
          <w:rFonts w:hint="eastAsia"/>
        </w:rPr>
        <w:t>2.</w:t>
      </w:r>
      <w:r>
        <w:rPr>
          <w:rFonts w:hint="eastAsia"/>
        </w:rPr>
        <w:t>泰山的每个季</w:t>
      </w:r>
      <w:r>
        <w:rPr>
          <w:rFonts w:hint="eastAsia"/>
        </w:rPr>
        <w:t>节都有独特的魅力。春天，绿茵茵的山坡上，争奇斗艳的花朵到处可见。夏天，泰山的雷暴雨堪称奇观。秋天，枫树叶漫山遍地，清澈的河水穿流而行。冬天，雪盖群峰</w:t>
      </w:r>
      <w:proofErr w:type="gramStart"/>
      <w:r>
        <w:rPr>
          <w:rFonts w:hint="eastAsia"/>
        </w:rPr>
        <w:t>松披霜</w:t>
      </w:r>
      <w:proofErr w:type="gramEnd"/>
      <w:r>
        <w:rPr>
          <w:rFonts w:hint="eastAsia"/>
        </w:rPr>
        <w:t>，景观素雅悲壮，别有一番情趣。</w:t>
      </w:r>
    </w:p>
    <w:p w:rsidR="00AF2618" w:rsidRDefault="00AE278A">
      <w:pPr>
        <w:jc w:val="both"/>
      </w:pPr>
      <w:r>
        <w:rPr>
          <w:rFonts w:hint="eastAsia"/>
        </w:rPr>
        <w:t xml:space="preserve">In Mount Tai, each season has its </w:t>
      </w:r>
      <w:r>
        <w:t xml:space="preserve">own </w:t>
      </w:r>
      <w:r>
        <w:rPr>
          <w:rFonts w:hint="eastAsia"/>
        </w:rPr>
        <w:t xml:space="preserve">beauty. </w:t>
      </w:r>
      <w:r>
        <w:t>I</w:t>
      </w:r>
      <w:r>
        <w:rPr>
          <w:rFonts w:hint="eastAsia"/>
        </w:rPr>
        <w:t>n spring, the green slopes are covered with bright flowers in</w:t>
      </w:r>
      <w:r>
        <w:t xml:space="preserve"> </w:t>
      </w:r>
      <w:r>
        <w:rPr>
          <w:rFonts w:hint="eastAsia"/>
        </w:rPr>
        <w:t>their full bloom; in summer, the spectacular thunderst</w:t>
      </w:r>
      <w:r>
        <w:rPr>
          <w:rFonts w:hint="eastAsia"/>
        </w:rPr>
        <w:t xml:space="preserve">orms are a rare sight; in fall, </w:t>
      </w:r>
      <w:r>
        <w:t xml:space="preserve">the </w:t>
      </w:r>
      <w:r>
        <w:rPr>
          <w:rFonts w:hint="eastAsia"/>
        </w:rPr>
        <w:t xml:space="preserve">red maple leaves scatter over the ground and clear rivers run across the mountains; in winter, snow-capped mountains and frosted pine trees </w:t>
      </w:r>
      <w:r>
        <w:t>stage</w:t>
      </w:r>
      <w:r>
        <w:rPr>
          <w:rFonts w:hint="eastAsia"/>
        </w:rPr>
        <w:t xml:space="preserve"> a quiet grandeur ['</w:t>
      </w:r>
      <w:proofErr w:type="spellStart"/>
      <w:r>
        <w:rPr>
          <w:rFonts w:hint="eastAsia"/>
        </w:rPr>
        <w:t>grænd</w:t>
      </w:r>
      <w:proofErr w:type="spellEnd"/>
      <w:r>
        <w:rPr>
          <w:rFonts w:hint="eastAsia"/>
        </w:rPr>
        <w:t>ʒə</w:t>
      </w:r>
      <w:r>
        <w:rPr>
          <w:rFonts w:hint="eastAsia"/>
        </w:rPr>
        <w:t>] spectacle of particular interest.</w:t>
      </w:r>
    </w:p>
    <w:p w:rsidR="00AF2618" w:rsidRDefault="00AF2618">
      <w:pPr>
        <w:jc w:val="both"/>
      </w:pPr>
    </w:p>
    <w:p w:rsidR="00AF2618" w:rsidRDefault="00AE278A">
      <w:r>
        <w:rPr>
          <w:rFonts w:hint="eastAsia"/>
          <w:b/>
        </w:rPr>
        <w:t xml:space="preserve">Listening </w:t>
      </w:r>
      <w:r>
        <w:rPr>
          <w:rFonts w:hint="eastAsia"/>
          <w:b/>
        </w:rPr>
        <w:t>Interpretin</w:t>
      </w:r>
      <w:r>
        <w:rPr>
          <w:rFonts w:hint="eastAsia"/>
        </w:rPr>
        <w:t>g---Sentences</w:t>
      </w:r>
    </w:p>
    <w:p w:rsidR="00AF2618" w:rsidRDefault="00AE278A">
      <w:pPr>
        <w:ind w:firstLine="435"/>
        <w:jc w:val="both"/>
      </w:pPr>
      <w:r>
        <w:rPr>
          <w:rFonts w:hint="eastAsia"/>
        </w:rPr>
        <w:t>Mount Tai (</w:t>
      </w:r>
      <w:r>
        <w:rPr>
          <w:rFonts w:hint="eastAsia"/>
        </w:rPr>
        <w:t>高级口译教程</w:t>
      </w:r>
      <w:r>
        <w:rPr>
          <w:rFonts w:hint="eastAsia"/>
        </w:rPr>
        <w:t>P94-95)</w:t>
      </w:r>
    </w:p>
    <w:p w:rsidR="00AF2618" w:rsidRDefault="00AE278A">
      <w:pPr>
        <w:ind w:firstLine="435"/>
        <w:jc w:val="both"/>
      </w:pPr>
      <w:r>
        <w:rPr>
          <w:iCs/>
        </w:rPr>
        <w:t>Australia</w:t>
      </w:r>
      <w:r>
        <w:rPr>
          <w:rFonts w:hint="eastAsia"/>
          <w:iCs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高级口译教程</w:t>
      </w:r>
      <w:r>
        <w:rPr>
          <w:rFonts w:hint="eastAsia"/>
        </w:rPr>
        <w:t>P95-96)</w:t>
      </w:r>
    </w:p>
    <w:p w:rsidR="00AF2618" w:rsidRDefault="00AE278A">
      <w:r>
        <w:rPr>
          <w:rFonts w:hint="eastAsia"/>
          <w:b/>
        </w:rPr>
        <w:t>Listening Interpretin</w:t>
      </w:r>
      <w:r>
        <w:rPr>
          <w:rFonts w:hint="eastAsia"/>
        </w:rPr>
        <w:t>g---Paragraphs</w:t>
      </w:r>
    </w:p>
    <w:p w:rsidR="00AF2618" w:rsidRDefault="00AE278A">
      <w:pPr>
        <w:ind w:firstLine="435"/>
        <w:jc w:val="both"/>
      </w:pPr>
      <w:r>
        <w:rPr>
          <w:rFonts w:hint="eastAsia"/>
          <w:iCs/>
        </w:rPr>
        <w:t xml:space="preserve">1. Remarks on tour program  </w:t>
      </w:r>
      <w:r>
        <w:rPr>
          <w:rFonts w:hint="eastAsia"/>
        </w:rPr>
        <w:t>(</w:t>
      </w:r>
      <w:r>
        <w:rPr>
          <w:rFonts w:hint="eastAsia"/>
        </w:rPr>
        <w:t>高级口译教程</w:t>
      </w:r>
      <w:r>
        <w:rPr>
          <w:rFonts w:hint="eastAsia"/>
        </w:rPr>
        <w:t>P109)</w:t>
      </w:r>
    </w:p>
    <w:p w:rsidR="00AF2618" w:rsidRDefault="00AE278A">
      <w:pPr>
        <w:rPr>
          <w:rFonts w:ascii="微软雅黑" w:eastAsia="微软雅黑" w:hAnsi="微软雅黑"/>
          <w:color w:val="000000"/>
          <w:sz w:val="33"/>
          <w:szCs w:val="33"/>
          <w:shd w:val="clear" w:color="auto" w:fill="FFFFFF"/>
        </w:rPr>
      </w:pPr>
      <w:r>
        <w:rPr>
          <w:rFonts w:hint="eastAsia"/>
        </w:rPr>
        <w:t xml:space="preserve">    2. </w:t>
      </w:r>
      <w:r>
        <w:rPr>
          <w:rFonts w:hint="eastAsia"/>
        </w:rPr>
        <w:t>醉翁亭景点</w:t>
      </w:r>
    </w:p>
    <w:p w:rsidR="00AF2618" w:rsidRDefault="00AE278A">
      <w:pPr>
        <w:ind w:firstLineChars="200" w:firstLine="420"/>
      </w:pPr>
      <w:r>
        <w:rPr>
          <w:rFonts w:hint="eastAsia"/>
        </w:rPr>
        <w:lastRenderedPageBreak/>
        <w:t>醉翁亭景点位于琅琊山山腰，让泉之畔，是北宋庆历六年</w:t>
      </w:r>
      <w:r>
        <w:rPr>
          <w:rFonts w:hint="eastAsia"/>
        </w:rPr>
        <w:t xml:space="preserve"> (1046) </w:t>
      </w:r>
      <w:r>
        <w:rPr>
          <w:rFonts w:hint="eastAsia"/>
        </w:rPr>
        <w:t>琅琊山</w:t>
      </w:r>
      <w:bookmarkStart w:id="0" w:name="OLE_LINK2"/>
      <w:r>
        <w:rPr>
          <w:rFonts w:hint="eastAsia"/>
        </w:rPr>
        <w:t>开化</w:t>
      </w:r>
      <w:bookmarkStart w:id="1" w:name="OLE_LINK1"/>
      <w:r>
        <w:rPr>
          <w:rFonts w:hint="eastAsia"/>
        </w:rPr>
        <w:t>禅</w:t>
      </w:r>
      <w:bookmarkEnd w:id="1"/>
      <w:r>
        <w:rPr>
          <w:rFonts w:hint="eastAsia"/>
        </w:rPr>
        <w:t>寺</w:t>
      </w:r>
      <w:bookmarkEnd w:id="0"/>
      <w:r>
        <w:rPr>
          <w:rFonts w:hint="eastAsia"/>
        </w:rPr>
        <w:t>住持僧人智仙</w:t>
      </w:r>
      <w:proofErr w:type="gramStart"/>
      <w:r>
        <w:rPr>
          <w:rFonts w:hint="eastAsia"/>
        </w:rPr>
        <w:t>为时任</w:t>
      </w:r>
      <w:bookmarkStart w:id="2" w:name="OLE_LINK6"/>
      <w:proofErr w:type="gramEnd"/>
      <w:r>
        <w:rPr>
          <w:rFonts w:hint="eastAsia"/>
        </w:rPr>
        <w:t>滁州知州</w:t>
      </w:r>
      <w:bookmarkEnd w:id="2"/>
      <w:r>
        <w:rPr>
          <w:rFonts w:hint="eastAsia"/>
        </w:rPr>
        <w:t>的欧阳修所建。当时，欧阳修因</w:t>
      </w:r>
      <w:bookmarkStart w:id="3" w:name="OLE_LINK7"/>
      <w:r>
        <w:rPr>
          <w:rFonts w:hint="eastAsia"/>
        </w:rPr>
        <w:t>政治上的失意</w:t>
      </w:r>
      <w:bookmarkEnd w:id="3"/>
      <w:r>
        <w:rPr>
          <w:rFonts w:hint="eastAsia"/>
        </w:rPr>
        <w:t>而常与同僚到此游乐饮酒（也兼办</w:t>
      </w:r>
      <w:bookmarkStart w:id="4" w:name="OLE_LINK8"/>
      <w:r>
        <w:rPr>
          <w:rFonts w:hint="eastAsia"/>
        </w:rPr>
        <w:t>政务</w:t>
      </w:r>
      <w:bookmarkEnd w:id="4"/>
      <w:r>
        <w:rPr>
          <w:rFonts w:hint="eastAsia"/>
        </w:rPr>
        <w:t>），“</w:t>
      </w:r>
      <w:bookmarkStart w:id="5" w:name="OLE_LINK11"/>
      <w:r>
        <w:rPr>
          <w:rFonts w:hint="eastAsia"/>
        </w:rPr>
        <w:t>饮少辄醉，而年又最高，故自号曰醉翁也</w:t>
      </w:r>
      <w:bookmarkEnd w:id="5"/>
      <w:r>
        <w:rPr>
          <w:rFonts w:hint="eastAsia"/>
        </w:rPr>
        <w:t>”，由此欧阳修还专门写下久传不衰的散文名篇《醉翁亭记》。</w:t>
      </w:r>
    </w:p>
    <w:p w:rsidR="00AF2618" w:rsidRDefault="00AE278A">
      <w:pPr>
        <w:ind w:firstLine="420"/>
      </w:pPr>
      <w:r>
        <w:rPr>
          <w:rFonts w:hint="eastAsia"/>
        </w:rPr>
        <w:t>文中“醉翁之意不在酒，在乎山水之间也”之佳句，名扬天下。</w:t>
      </w:r>
      <w:r>
        <w:rPr>
          <w:rFonts w:hint="eastAsia"/>
        </w:rPr>
        <w:t>1091</w:t>
      </w:r>
      <w:r>
        <w:rPr>
          <w:rFonts w:hint="eastAsia"/>
        </w:rPr>
        <w:t>年，著名书法家苏轼应滁州知州</w:t>
      </w:r>
      <w:proofErr w:type="gramStart"/>
      <w:r>
        <w:rPr>
          <w:rFonts w:hint="eastAsia"/>
        </w:rPr>
        <w:t>王诏的邀请</w:t>
      </w:r>
      <w:proofErr w:type="gramEnd"/>
      <w:r>
        <w:rPr>
          <w:rFonts w:hint="eastAsia"/>
        </w:rPr>
        <w:t>又重新书写了《醉翁亭记》，刻碑留世。从此，醉翁亭便伴随着</w:t>
      </w:r>
      <w:r>
        <w:rPr>
          <w:rFonts w:hint="eastAsia"/>
          <w:b/>
        </w:rPr>
        <w:t>“欧文苏字”</w:t>
      </w:r>
      <w:r>
        <w:rPr>
          <w:rFonts w:hint="eastAsia"/>
        </w:rPr>
        <w:t>而名扬天下。（公元</w:t>
      </w:r>
      <w:r>
        <w:rPr>
          <w:rFonts w:hint="eastAsia"/>
        </w:rPr>
        <w:t>1881</w:t>
      </w:r>
      <w:r>
        <w:rPr>
          <w:rFonts w:hint="eastAsia"/>
        </w:rPr>
        <w:t>年），由全椒人</w:t>
      </w:r>
      <w:proofErr w:type="gramStart"/>
      <w:r>
        <w:rPr>
          <w:rFonts w:hint="eastAsia"/>
        </w:rPr>
        <w:t>薛</w:t>
      </w:r>
      <w:proofErr w:type="gramEnd"/>
      <w:r>
        <w:rPr>
          <w:rFonts w:hint="eastAsia"/>
        </w:rPr>
        <w:t>时雨重建。</w:t>
      </w:r>
    </w:p>
    <w:p w:rsidR="00AF2618" w:rsidRDefault="00AE278A">
      <w:pPr>
        <w:ind w:firstLine="420"/>
      </w:pPr>
      <w:r>
        <w:rPr>
          <w:rFonts w:hint="eastAsia"/>
        </w:rPr>
        <w:t>区内有醉翁亭、二贤堂、</w:t>
      </w:r>
      <w:proofErr w:type="gramStart"/>
      <w:r>
        <w:rPr>
          <w:rFonts w:hint="eastAsia"/>
        </w:rPr>
        <w:t>宝宋斋</w:t>
      </w:r>
      <w:proofErr w:type="gramEnd"/>
      <w:r>
        <w:rPr>
          <w:rFonts w:hint="eastAsia"/>
        </w:rPr>
        <w:t>、意在亭、影香亭、古梅亭、六一亭、</w:t>
      </w:r>
      <w:proofErr w:type="gramStart"/>
      <w:r>
        <w:rPr>
          <w:rFonts w:hint="eastAsia"/>
        </w:rPr>
        <w:t>宝宋新</w:t>
      </w:r>
      <w:proofErr w:type="gramEnd"/>
      <w:r>
        <w:rPr>
          <w:rFonts w:hint="eastAsia"/>
        </w:rPr>
        <w:t>斋、醒园、解</w:t>
      </w:r>
      <w:proofErr w:type="gramStart"/>
      <w:r>
        <w:rPr>
          <w:rFonts w:hint="eastAsia"/>
        </w:rPr>
        <w:t>酲</w:t>
      </w:r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cheng</w:t>
      </w:r>
      <w:proofErr w:type="spellEnd"/>
      <w:r>
        <w:rPr>
          <w:rFonts w:hint="eastAsia"/>
        </w:rPr>
        <w:t>)</w:t>
      </w:r>
      <w:r>
        <w:rPr>
          <w:rFonts w:hint="eastAsia"/>
        </w:rPr>
        <w:t>阁、菱溪石、洗心亭、让泉等景点，其中醉翁亭居全国四大名亭之一，有“天下第一亭”的美誉。</w:t>
      </w:r>
    </w:p>
    <w:p w:rsidR="00AF2618" w:rsidRPr="00636A5F" w:rsidRDefault="00AE278A" w:rsidP="00636A5F">
      <w:pPr>
        <w:spacing w:line="400" w:lineRule="exact"/>
      </w:pPr>
      <w:r w:rsidRPr="00636A5F">
        <w:t>T</w:t>
      </w:r>
      <w:r w:rsidRPr="00636A5F">
        <w:rPr>
          <w:rFonts w:hint="eastAsia"/>
        </w:rPr>
        <w:t>h</w:t>
      </w:r>
      <w:r w:rsidRPr="00636A5F">
        <w:rPr>
          <w:rFonts w:hint="eastAsia"/>
        </w:rPr>
        <w:t>e Old Drunkard Pavilion Scenic</w:t>
      </w:r>
      <w:r w:rsidRPr="00636A5F">
        <w:t xml:space="preserve"> Spot</w:t>
      </w:r>
      <w:r w:rsidRPr="00636A5F">
        <w:rPr>
          <w:rFonts w:hint="eastAsia"/>
        </w:rPr>
        <w:t xml:space="preserve"> is located at the waist of Mt. Langya and on the side of Rang Spring. </w:t>
      </w:r>
      <w:r w:rsidRPr="00636A5F">
        <w:t>I</w:t>
      </w:r>
      <w:r w:rsidRPr="00636A5F">
        <w:rPr>
          <w:rFonts w:hint="eastAsia"/>
        </w:rPr>
        <w:t xml:space="preserve">n 1046 AD of </w:t>
      </w:r>
      <w:r w:rsidRPr="00636A5F">
        <w:t xml:space="preserve">Northern </w:t>
      </w:r>
      <w:r w:rsidRPr="00636A5F">
        <w:rPr>
          <w:rFonts w:hint="eastAsia"/>
        </w:rPr>
        <w:t>S</w:t>
      </w:r>
      <w:r w:rsidRPr="00636A5F">
        <w:t>o</w:t>
      </w:r>
      <w:r w:rsidRPr="00636A5F">
        <w:rPr>
          <w:rFonts w:hint="eastAsia"/>
        </w:rPr>
        <w:t>n</w:t>
      </w:r>
      <w:r w:rsidRPr="00636A5F">
        <w:t>g</w:t>
      </w:r>
      <w:r w:rsidRPr="00636A5F">
        <w:rPr>
          <w:rFonts w:hint="eastAsia"/>
        </w:rPr>
        <w:t xml:space="preserve"> dynasty, it was built by</w:t>
      </w:r>
      <w:r w:rsidRPr="00636A5F">
        <w:t xml:space="preserve"> </w:t>
      </w:r>
      <w:r w:rsidRPr="00636A5F">
        <w:rPr>
          <w:rFonts w:hint="eastAsia"/>
        </w:rPr>
        <w:t>the</w:t>
      </w:r>
      <w:r w:rsidRPr="00636A5F">
        <w:t xml:space="preserve"> Buddhist monk / abbot of </w:t>
      </w:r>
      <w:proofErr w:type="spellStart"/>
      <w:r w:rsidRPr="00636A5F">
        <w:t>Kaihua</w:t>
      </w:r>
      <w:proofErr w:type="spellEnd"/>
      <w:r w:rsidRPr="00636A5F">
        <w:t xml:space="preserve"> Temple, </w:t>
      </w:r>
      <w:bookmarkStart w:id="6" w:name="OLE_LINK9"/>
      <w:r w:rsidRPr="00636A5F">
        <w:t>Wise Immortal</w:t>
      </w:r>
      <w:bookmarkEnd w:id="6"/>
      <w:r w:rsidRPr="00636A5F">
        <w:rPr>
          <w:rFonts w:hint="eastAsia"/>
        </w:rPr>
        <w:t xml:space="preserve">, </w:t>
      </w:r>
      <w:r w:rsidRPr="00636A5F">
        <w:t xml:space="preserve">for </w:t>
      </w:r>
      <w:proofErr w:type="spellStart"/>
      <w:r w:rsidRPr="00636A5F">
        <w:rPr>
          <w:rFonts w:hint="eastAsia"/>
        </w:rPr>
        <w:t>Ou</w:t>
      </w:r>
      <w:proofErr w:type="spellEnd"/>
      <w:r w:rsidRPr="00636A5F">
        <w:rPr>
          <w:rFonts w:hint="eastAsia"/>
        </w:rPr>
        <w:t xml:space="preserve"> </w:t>
      </w:r>
      <w:proofErr w:type="spellStart"/>
      <w:r w:rsidRPr="00636A5F">
        <w:rPr>
          <w:rFonts w:hint="eastAsia"/>
        </w:rPr>
        <w:t>Yangxiu</w:t>
      </w:r>
      <w:proofErr w:type="spellEnd"/>
      <w:r w:rsidRPr="00636A5F">
        <w:rPr>
          <w:rFonts w:hint="eastAsia"/>
        </w:rPr>
        <w:t xml:space="preserve">, the </w:t>
      </w:r>
      <w:r w:rsidRPr="00636A5F">
        <w:t>governor</w:t>
      </w:r>
      <w:r w:rsidRPr="00636A5F">
        <w:rPr>
          <w:rFonts w:hint="eastAsia"/>
        </w:rPr>
        <w:t xml:space="preserve"> of </w:t>
      </w:r>
      <w:proofErr w:type="spellStart"/>
      <w:r w:rsidRPr="00636A5F">
        <w:rPr>
          <w:rFonts w:hint="eastAsia"/>
        </w:rPr>
        <w:t>Chuzho</w:t>
      </w:r>
      <w:r w:rsidRPr="00636A5F">
        <w:rPr>
          <w:rFonts w:hint="eastAsia"/>
        </w:rPr>
        <w:t>u</w:t>
      </w:r>
      <w:proofErr w:type="spellEnd"/>
      <w:r w:rsidRPr="00636A5F">
        <w:rPr>
          <w:rFonts w:hint="eastAsia"/>
        </w:rPr>
        <w:t xml:space="preserve"> Prefecture. </w:t>
      </w:r>
      <w:r w:rsidRPr="00636A5F">
        <w:t>A</w:t>
      </w:r>
      <w:r w:rsidRPr="00636A5F">
        <w:rPr>
          <w:rFonts w:hint="eastAsia"/>
        </w:rPr>
        <w:t xml:space="preserve">t that time, maybe </w:t>
      </w:r>
      <w:r w:rsidRPr="00636A5F">
        <w:t>because</w:t>
      </w:r>
      <w:r w:rsidRPr="00636A5F">
        <w:rPr>
          <w:rFonts w:hint="eastAsia"/>
        </w:rPr>
        <w:t xml:space="preserve"> of his political frustration, </w:t>
      </w:r>
      <w:proofErr w:type="spellStart"/>
      <w:r w:rsidRPr="00636A5F">
        <w:rPr>
          <w:rFonts w:hint="eastAsia"/>
        </w:rPr>
        <w:t>Ou</w:t>
      </w:r>
      <w:proofErr w:type="spellEnd"/>
      <w:r w:rsidRPr="00636A5F">
        <w:rPr>
          <w:rFonts w:hint="eastAsia"/>
        </w:rPr>
        <w:t xml:space="preserve"> </w:t>
      </w:r>
      <w:proofErr w:type="spellStart"/>
      <w:r w:rsidRPr="00636A5F">
        <w:rPr>
          <w:rFonts w:hint="eastAsia"/>
        </w:rPr>
        <w:t>Yangxiu</w:t>
      </w:r>
      <w:proofErr w:type="spellEnd"/>
      <w:r w:rsidRPr="00636A5F">
        <w:rPr>
          <w:rFonts w:hint="eastAsia"/>
        </w:rPr>
        <w:t xml:space="preserve"> often brought </w:t>
      </w:r>
      <w:r w:rsidRPr="00636A5F">
        <w:t>his friends here to drink wine</w:t>
      </w:r>
      <w:r w:rsidRPr="00636A5F">
        <w:rPr>
          <w:rFonts w:hint="eastAsia"/>
        </w:rPr>
        <w:t xml:space="preserve"> and also handle </w:t>
      </w:r>
      <w:r w:rsidRPr="00636A5F">
        <w:t>some</w:t>
      </w:r>
      <w:r w:rsidRPr="00636A5F">
        <w:rPr>
          <w:rFonts w:hint="eastAsia"/>
        </w:rPr>
        <w:t xml:space="preserve"> </w:t>
      </w:r>
      <w:bookmarkStart w:id="7" w:name="OLE_LINK10"/>
      <w:r w:rsidRPr="00636A5F">
        <w:t>official</w:t>
      </w:r>
      <w:r w:rsidRPr="00636A5F">
        <w:rPr>
          <w:rFonts w:hint="eastAsia"/>
        </w:rPr>
        <w:t xml:space="preserve"> affairs</w:t>
      </w:r>
      <w:bookmarkEnd w:id="7"/>
      <w:r w:rsidRPr="00636A5F">
        <w:rPr>
          <w:rFonts w:hint="eastAsia"/>
        </w:rPr>
        <w:t>.</w:t>
      </w:r>
      <w:r w:rsidRPr="00636A5F">
        <w:rPr>
          <w:rFonts w:hint="eastAsia"/>
        </w:rPr>
        <w:t xml:space="preserve"> </w:t>
      </w:r>
      <w:bookmarkStart w:id="8" w:name="OLE_LINK4"/>
      <w:r w:rsidRPr="00636A5F">
        <w:t>“</w:t>
      </w:r>
      <w:bookmarkStart w:id="9" w:name="OLE_LINK12"/>
      <w:r w:rsidRPr="00636A5F">
        <w:rPr>
          <w:rFonts w:hint="eastAsia"/>
        </w:rPr>
        <w:t>H</w:t>
      </w:r>
      <w:r w:rsidRPr="00636A5F">
        <w:t>is liability of going tipsy over a couple of cups combined with his position high on th</w:t>
      </w:r>
      <w:r w:rsidRPr="00636A5F">
        <w:t>e ladder o </w:t>
      </w:r>
    </w:p>
    <w:p w:rsidR="00AF2618" w:rsidRPr="00636A5F" w:rsidRDefault="00AE278A" w:rsidP="00636A5F">
      <w:pPr>
        <w:spacing w:line="400" w:lineRule="exact"/>
      </w:pPr>
      <w:r w:rsidRPr="00636A5F">
        <w:t>time provoked him to crown himself with the sobriquet </w:t>
      </w:r>
      <w:r w:rsidRPr="00636A5F">
        <w:t>[ˈs</w:t>
      </w:r>
      <w:r w:rsidRPr="00636A5F">
        <w:t>ə</w:t>
      </w:r>
      <w:r w:rsidRPr="00636A5F">
        <w:t>ubrikei] </w:t>
      </w:r>
      <w:r w:rsidRPr="00636A5F">
        <w:t>of the Old Drunkard</w:t>
      </w:r>
      <w:r w:rsidRPr="00636A5F">
        <w:rPr>
          <w:rFonts w:hint="eastAsia"/>
        </w:rPr>
        <w:t>.</w:t>
      </w:r>
      <w:r w:rsidRPr="00636A5F">
        <w:t>”</w:t>
      </w:r>
      <w:r w:rsidRPr="00636A5F">
        <w:rPr>
          <w:rFonts w:hint="eastAsia"/>
        </w:rPr>
        <w:t xml:space="preserve"> </w:t>
      </w:r>
      <w:bookmarkEnd w:id="8"/>
      <w:proofErr w:type="gramStart"/>
      <w:r w:rsidRPr="00636A5F">
        <w:t>S</w:t>
      </w:r>
      <w:r w:rsidRPr="00636A5F">
        <w:rPr>
          <w:rFonts w:hint="eastAsia"/>
        </w:rPr>
        <w:t>o</w:t>
      </w:r>
      <w:bookmarkStart w:id="10" w:name="_GoBack"/>
      <w:bookmarkEnd w:id="10"/>
      <w:proofErr w:type="gramEnd"/>
      <w:r w:rsidRPr="00636A5F">
        <w:rPr>
          <w:rFonts w:hint="eastAsia"/>
        </w:rPr>
        <w:t xml:space="preserve"> he wrote the world-renowned essay</w:t>
      </w:r>
      <w:bookmarkEnd w:id="9"/>
      <w:r w:rsidRPr="00636A5F">
        <w:rPr>
          <w:rFonts w:hint="eastAsia"/>
        </w:rPr>
        <w:t xml:space="preserve"> </w:t>
      </w:r>
      <w:r w:rsidRPr="00636A5F">
        <w:t>“</w:t>
      </w:r>
      <w:bookmarkStart w:id="11" w:name="OLE_LINK3"/>
      <w:r w:rsidRPr="00636A5F">
        <w:rPr>
          <w:rFonts w:hint="eastAsia"/>
        </w:rPr>
        <w:t>The Old Drunkard Pavilion</w:t>
      </w:r>
      <w:bookmarkEnd w:id="11"/>
      <w:r w:rsidRPr="00636A5F">
        <w:t>”</w:t>
      </w:r>
      <w:r w:rsidRPr="00636A5F">
        <w:rPr>
          <w:rFonts w:hint="eastAsia"/>
        </w:rPr>
        <w:t>.</w:t>
      </w:r>
    </w:p>
    <w:p w:rsidR="00AF2618" w:rsidRDefault="00AE278A" w:rsidP="00636A5F">
      <w:pPr>
        <w:spacing w:line="400" w:lineRule="exact"/>
        <w:ind w:firstLine="416"/>
        <w:jc w:val="both"/>
        <w:rPr>
          <w:bCs/>
        </w:rPr>
      </w:pPr>
      <w:r>
        <w:t>T</w:t>
      </w:r>
      <w:r>
        <w:rPr>
          <w:rFonts w:hint="eastAsia"/>
        </w:rPr>
        <w:t xml:space="preserve">he beautiful line in the essay </w:t>
      </w:r>
      <w:r>
        <w:t>“</w:t>
      </w:r>
      <w:r>
        <w:rPr>
          <w:rFonts w:hint="eastAsia"/>
          <w:bCs/>
        </w:rPr>
        <w:t xml:space="preserve">The old drunkard is not interested in the wine, but in </w:t>
      </w:r>
      <w:r>
        <w:rPr>
          <w:rFonts w:hint="eastAsia"/>
          <w:bCs/>
        </w:rPr>
        <w:t>the hills and rivers.</w:t>
      </w:r>
      <w:r>
        <w:rPr>
          <w:bCs/>
        </w:rPr>
        <w:t>”</w:t>
      </w:r>
      <w:r>
        <w:rPr>
          <w:rFonts w:hint="eastAsia"/>
          <w:bCs/>
        </w:rPr>
        <w:t xml:space="preserve"> </w:t>
      </w:r>
      <w:r>
        <w:rPr>
          <w:bCs/>
        </w:rPr>
        <w:t>i</w:t>
      </w:r>
      <w:r>
        <w:rPr>
          <w:rFonts w:hint="eastAsia"/>
          <w:bCs/>
        </w:rPr>
        <w:t xml:space="preserve">s very famous in the world. </w:t>
      </w:r>
      <w:r>
        <w:rPr>
          <w:bCs/>
        </w:rPr>
        <w:t>I</w:t>
      </w:r>
      <w:r>
        <w:rPr>
          <w:rFonts w:hint="eastAsia"/>
          <w:bCs/>
        </w:rPr>
        <w:t xml:space="preserve">n 1091 AD, the famous calligrapher </w:t>
      </w:r>
      <w:proofErr w:type="spellStart"/>
      <w:r>
        <w:rPr>
          <w:rFonts w:hint="eastAsia"/>
          <w:bCs/>
        </w:rPr>
        <w:t>Su</w:t>
      </w:r>
      <w:proofErr w:type="spellEnd"/>
      <w:r>
        <w:rPr>
          <w:rFonts w:hint="eastAsia"/>
          <w:bCs/>
        </w:rPr>
        <w:t xml:space="preserve"> Shi, with the invitation or request of the latter governor of </w:t>
      </w:r>
      <w:proofErr w:type="spellStart"/>
      <w:r>
        <w:rPr>
          <w:rFonts w:hint="eastAsia"/>
          <w:bCs/>
        </w:rPr>
        <w:t>Chuzhou</w:t>
      </w:r>
      <w:proofErr w:type="spellEnd"/>
      <w:r>
        <w:rPr>
          <w:rFonts w:hint="eastAsia"/>
          <w:bCs/>
        </w:rPr>
        <w:t xml:space="preserve">, Wang Zhao, </w:t>
      </w:r>
      <w:r>
        <w:rPr>
          <w:rFonts w:hint="eastAsia"/>
          <w:bCs/>
          <w:u w:val="single"/>
        </w:rPr>
        <w:t xml:space="preserve">rewrote or copied the essay in his handwriting style </w:t>
      </w:r>
      <w:r>
        <w:rPr>
          <w:rFonts w:hint="eastAsia"/>
          <w:bCs/>
        </w:rPr>
        <w:t xml:space="preserve">or </w:t>
      </w:r>
      <w:r>
        <w:rPr>
          <w:rFonts w:hint="eastAsia"/>
          <w:b/>
          <w:bCs/>
        </w:rPr>
        <w:t xml:space="preserve">calligraphed the essay </w:t>
      </w:r>
      <w:r>
        <w:rPr>
          <w:b/>
          <w:bCs/>
        </w:rPr>
        <w:t>with</w:t>
      </w:r>
      <w:r>
        <w:rPr>
          <w:b/>
          <w:bCs/>
        </w:rPr>
        <w:t xml:space="preserve"> his own unique handwriting style </w:t>
      </w:r>
      <w:r>
        <w:rPr>
          <w:rFonts w:hint="eastAsia"/>
          <w:bCs/>
        </w:rPr>
        <w:t>and then</w:t>
      </w:r>
      <w:r>
        <w:rPr>
          <w:rFonts w:hint="eastAsia"/>
          <w:bCs/>
          <w:u w:val="single"/>
        </w:rPr>
        <w:t xml:space="preserve"> the rewritten or copied or calligraphed essay </w:t>
      </w:r>
      <w:r>
        <w:rPr>
          <w:rFonts w:hint="eastAsia"/>
          <w:bCs/>
        </w:rPr>
        <w:t xml:space="preserve">was carved into stone so as to live forever. </w:t>
      </w:r>
      <w:r>
        <w:rPr>
          <w:bCs/>
        </w:rPr>
        <w:t>F</w:t>
      </w:r>
      <w:r>
        <w:rPr>
          <w:rFonts w:hint="eastAsia"/>
          <w:bCs/>
        </w:rPr>
        <w:t xml:space="preserve">rom then on, </w:t>
      </w:r>
      <w:r>
        <w:rPr>
          <w:bCs/>
        </w:rPr>
        <w:t>the work of “</w:t>
      </w:r>
      <w:r>
        <w:rPr>
          <w:rFonts w:hint="eastAsia"/>
          <w:bCs/>
        </w:rPr>
        <w:t>The Old Drunkard Pavilion</w:t>
      </w:r>
      <w:r>
        <w:rPr>
          <w:bCs/>
        </w:rPr>
        <w:t>”</w:t>
      </w:r>
      <w:r>
        <w:rPr>
          <w:rFonts w:hint="eastAsia"/>
          <w:bCs/>
        </w:rPr>
        <w:t xml:space="preserve"> has been well-known in the world in the form of </w:t>
      </w:r>
      <w:proofErr w:type="spellStart"/>
      <w:r>
        <w:rPr>
          <w:rFonts w:hint="eastAsia"/>
          <w:bCs/>
        </w:rPr>
        <w:t>Ou</w:t>
      </w:r>
      <w:proofErr w:type="spellEnd"/>
      <w:r>
        <w:rPr>
          <w:rFonts w:hint="eastAsia"/>
          <w:bCs/>
        </w:rPr>
        <w:t xml:space="preserve"> </w:t>
      </w:r>
      <w:proofErr w:type="spellStart"/>
      <w:r>
        <w:rPr>
          <w:rFonts w:hint="eastAsia"/>
          <w:bCs/>
        </w:rPr>
        <w:t>Yangxiu</w:t>
      </w:r>
      <w:r>
        <w:rPr>
          <w:bCs/>
        </w:rPr>
        <w:t>’</w:t>
      </w:r>
      <w:r>
        <w:rPr>
          <w:rFonts w:hint="eastAsia"/>
          <w:bCs/>
        </w:rPr>
        <w:t>s</w:t>
      </w:r>
      <w:proofErr w:type="spellEnd"/>
      <w:r>
        <w:rPr>
          <w:rFonts w:hint="eastAsia"/>
          <w:bCs/>
        </w:rPr>
        <w:t xml:space="preserve"> essay a</w:t>
      </w:r>
      <w:r>
        <w:rPr>
          <w:rFonts w:hint="eastAsia"/>
          <w:bCs/>
        </w:rPr>
        <w:t xml:space="preserve">nd </w:t>
      </w:r>
      <w:proofErr w:type="spellStart"/>
      <w:r>
        <w:rPr>
          <w:rFonts w:hint="eastAsia"/>
          <w:bCs/>
        </w:rPr>
        <w:t>Su</w:t>
      </w:r>
      <w:proofErr w:type="spellEnd"/>
      <w:r>
        <w:rPr>
          <w:rFonts w:hint="eastAsia"/>
          <w:bCs/>
        </w:rPr>
        <w:t xml:space="preserve"> Shi</w:t>
      </w:r>
      <w:r>
        <w:rPr>
          <w:bCs/>
        </w:rPr>
        <w:t>’</w:t>
      </w:r>
      <w:r>
        <w:rPr>
          <w:rFonts w:hint="eastAsia"/>
          <w:bCs/>
        </w:rPr>
        <w:t xml:space="preserve">s handwriting style. </w:t>
      </w:r>
      <w:r>
        <w:rPr>
          <w:bCs/>
        </w:rPr>
        <w:t>I</w:t>
      </w:r>
      <w:r>
        <w:rPr>
          <w:rFonts w:hint="eastAsia"/>
          <w:bCs/>
        </w:rPr>
        <w:t xml:space="preserve">n 1881 AD, it was rebuilt by </w:t>
      </w:r>
      <w:proofErr w:type="spellStart"/>
      <w:r>
        <w:rPr>
          <w:rFonts w:hint="eastAsia"/>
          <w:bCs/>
        </w:rPr>
        <w:t>Xue</w:t>
      </w:r>
      <w:proofErr w:type="spellEnd"/>
      <w:r>
        <w:rPr>
          <w:rFonts w:hint="eastAsia"/>
          <w:bCs/>
        </w:rPr>
        <w:t xml:space="preserve"> Shi coming from </w:t>
      </w:r>
      <w:proofErr w:type="spellStart"/>
      <w:r>
        <w:rPr>
          <w:rFonts w:hint="eastAsia"/>
          <w:bCs/>
        </w:rPr>
        <w:t>Quanjiao</w:t>
      </w:r>
      <w:proofErr w:type="spellEnd"/>
      <w:r>
        <w:rPr>
          <w:rFonts w:hint="eastAsia"/>
          <w:bCs/>
        </w:rPr>
        <w:t xml:space="preserve">, a county of </w:t>
      </w:r>
      <w:proofErr w:type="spellStart"/>
      <w:r>
        <w:rPr>
          <w:rFonts w:hint="eastAsia"/>
          <w:bCs/>
        </w:rPr>
        <w:t>Chuzhou</w:t>
      </w:r>
      <w:proofErr w:type="spellEnd"/>
      <w:r>
        <w:rPr>
          <w:rFonts w:hint="eastAsia"/>
          <w:bCs/>
        </w:rPr>
        <w:t xml:space="preserve"> Prefecture. </w:t>
      </w:r>
    </w:p>
    <w:p w:rsidR="00AF2618" w:rsidRDefault="00AE278A" w:rsidP="00636A5F">
      <w:pPr>
        <w:spacing w:line="400" w:lineRule="exact"/>
        <w:ind w:firstLine="416"/>
        <w:jc w:val="both"/>
        <w:rPr>
          <w:rFonts w:hint="eastAsia"/>
        </w:rPr>
      </w:pPr>
      <w:r>
        <w:rPr>
          <w:bCs/>
        </w:rPr>
        <w:t>T</w:t>
      </w:r>
      <w:r>
        <w:rPr>
          <w:rFonts w:hint="eastAsia"/>
          <w:bCs/>
        </w:rPr>
        <w:t xml:space="preserve">his scenic area includes scenic spots of The Old Drunkard Pavilion, </w:t>
      </w:r>
      <w:bookmarkStart w:id="12" w:name="OLE_LINK5"/>
      <w:r>
        <w:rPr>
          <w:rFonts w:hint="eastAsia"/>
          <w:bCs/>
        </w:rPr>
        <w:t xml:space="preserve">The Hall of the Two Outstanding Men of Wang Yucheng and </w:t>
      </w:r>
      <w:proofErr w:type="spellStart"/>
      <w:r>
        <w:rPr>
          <w:rFonts w:hint="eastAsia"/>
          <w:bCs/>
        </w:rPr>
        <w:t>Ou</w:t>
      </w:r>
      <w:proofErr w:type="spellEnd"/>
      <w:r>
        <w:rPr>
          <w:rFonts w:hint="eastAsia"/>
          <w:bCs/>
        </w:rPr>
        <w:t xml:space="preserve"> </w:t>
      </w:r>
      <w:proofErr w:type="spellStart"/>
      <w:r>
        <w:rPr>
          <w:rFonts w:hint="eastAsia"/>
          <w:bCs/>
        </w:rPr>
        <w:t>Yang</w:t>
      </w:r>
      <w:r>
        <w:rPr>
          <w:rFonts w:hint="eastAsia"/>
          <w:bCs/>
        </w:rPr>
        <w:t>xiu</w:t>
      </w:r>
      <w:proofErr w:type="spellEnd"/>
      <w:r>
        <w:rPr>
          <w:rFonts w:hint="eastAsia"/>
          <w:bCs/>
        </w:rPr>
        <w:t xml:space="preserve">, </w:t>
      </w:r>
      <w:proofErr w:type="spellStart"/>
      <w:r>
        <w:rPr>
          <w:rFonts w:hint="eastAsia"/>
          <w:bCs/>
        </w:rPr>
        <w:t>Bao</w:t>
      </w:r>
      <w:r>
        <w:rPr>
          <w:bCs/>
        </w:rPr>
        <w:t>s</w:t>
      </w:r>
      <w:r>
        <w:rPr>
          <w:rFonts w:hint="eastAsia"/>
          <w:bCs/>
        </w:rPr>
        <w:t>ong</w:t>
      </w:r>
      <w:proofErr w:type="spellEnd"/>
      <w:r>
        <w:rPr>
          <w:rFonts w:hint="eastAsia"/>
          <w:bCs/>
        </w:rPr>
        <w:t xml:space="preserve"> Building, </w:t>
      </w:r>
      <w:proofErr w:type="spellStart"/>
      <w:r>
        <w:rPr>
          <w:rFonts w:hint="eastAsia"/>
          <w:bCs/>
        </w:rPr>
        <w:t>Yizai</w:t>
      </w:r>
      <w:proofErr w:type="spellEnd"/>
      <w:r>
        <w:rPr>
          <w:rFonts w:hint="eastAsia"/>
          <w:bCs/>
        </w:rPr>
        <w:t xml:space="preserve"> Pavilion, </w:t>
      </w:r>
      <w:proofErr w:type="spellStart"/>
      <w:r>
        <w:rPr>
          <w:rFonts w:hint="eastAsia"/>
          <w:bCs/>
        </w:rPr>
        <w:t>Yingxiang</w:t>
      </w:r>
      <w:proofErr w:type="spellEnd"/>
      <w:r>
        <w:rPr>
          <w:rFonts w:hint="eastAsia"/>
          <w:bCs/>
        </w:rPr>
        <w:t xml:space="preserve"> Pavilion, Old Plum Pavilion, </w:t>
      </w:r>
      <w:proofErr w:type="spellStart"/>
      <w:r>
        <w:rPr>
          <w:rFonts w:hint="eastAsia"/>
          <w:bCs/>
        </w:rPr>
        <w:t>Liuyi</w:t>
      </w:r>
      <w:proofErr w:type="spellEnd"/>
      <w:r>
        <w:rPr>
          <w:rFonts w:hint="eastAsia"/>
          <w:bCs/>
        </w:rPr>
        <w:t xml:space="preserve"> Pavilion, New </w:t>
      </w:r>
      <w:proofErr w:type="spellStart"/>
      <w:r>
        <w:rPr>
          <w:bCs/>
        </w:rPr>
        <w:t>Baosong</w:t>
      </w:r>
      <w:proofErr w:type="spellEnd"/>
      <w:r>
        <w:rPr>
          <w:rFonts w:hint="eastAsia"/>
          <w:bCs/>
        </w:rPr>
        <w:t xml:space="preserve"> Building, Xing Garden, </w:t>
      </w:r>
      <w:proofErr w:type="spellStart"/>
      <w:r>
        <w:rPr>
          <w:rFonts w:hint="eastAsia"/>
          <w:bCs/>
        </w:rPr>
        <w:t>Jiecheng</w:t>
      </w:r>
      <w:proofErr w:type="spellEnd"/>
      <w:r>
        <w:rPr>
          <w:rFonts w:hint="eastAsia"/>
          <w:bCs/>
        </w:rPr>
        <w:t xml:space="preserve"> Pavilion, </w:t>
      </w:r>
      <w:proofErr w:type="spellStart"/>
      <w:r>
        <w:rPr>
          <w:rFonts w:hint="eastAsia"/>
          <w:bCs/>
        </w:rPr>
        <w:t>Lingxi</w:t>
      </w:r>
      <w:proofErr w:type="spellEnd"/>
      <w:r>
        <w:rPr>
          <w:rFonts w:hint="eastAsia"/>
          <w:bCs/>
        </w:rPr>
        <w:t xml:space="preserve"> Stone, </w:t>
      </w:r>
      <w:proofErr w:type="spellStart"/>
      <w:r>
        <w:rPr>
          <w:rFonts w:hint="eastAsia"/>
          <w:bCs/>
        </w:rPr>
        <w:t>Xixin</w:t>
      </w:r>
      <w:proofErr w:type="spellEnd"/>
      <w:r>
        <w:rPr>
          <w:rFonts w:hint="eastAsia"/>
          <w:bCs/>
        </w:rPr>
        <w:t xml:space="preserve"> Pavilion</w:t>
      </w:r>
      <w:bookmarkEnd w:id="12"/>
      <w:r>
        <w:rPr>
          <w:rFonts w:hint="eastAsia"/>
          <w:bCs/>
        </w:rPr>
        <w:t xml:space="preserve"> and Rang Spring. </w:t>
      </w:r>
      <w:r>
        <w:rPr>
          <w:bCs/>
        </w:rPr>
        <w:t>A</w:t>
      </w:r>
      <w:r>
        <w:rPr>
          <w:rFonts w:hint="eastAsia"/>
          <w:bCs/>
        </w:rPr>
        <w:t>mong of them, The Old Drunkard Pavilion is listed amon</w:t>
      </w:r>
      <w:r>
        <w:rPr>
          <w:bCs/>
        </w:rPr>
        <w:t>g</w:t>
      </w:r>
      <w:r>
        <w:rPr>
          <w:rFonts w:hint="eastAsia"/>
          <w:bCs/>
        </w:rPr>
        <w:t xml:space="preserve"> famou</w:t>
      </w:r>
      <w:r>
        <w:rPr>
          <w:rFonts w:hint="eastAsia"/>
          <w:bCs/>
        </w:rPr>
        <w:t xml:space="preserve">s </w:t>
      </w:r>
      <w:proofErr w:type="spellStart"/>
      <w:r>
        <w:rPr>
          <w:rFonts w:hint="eastAsia"/>
          <w:bCs/>
        </w:rPr>
        <w:t>Chniese</w:t>
      </w:r>
      <w:proofErr w:type="spellEnd"/>
      <w:r>
        <w:rPr>
          <w:rFonts w:hint="eastAsia"/>
          <w:bCs/>
        </w:rPr>
        <w:t xml:space="preserve"> four pavilions (</w:t>
      </w:r>
      <w:r>
        <w:rPr>
          <w:bCs/>
        </w:rPr>
        <w:t>T</w:t>
      </w:r>
      <w:r>
        <w:rPr>
          <w:rFonts w:hint="eastAsia"/>
          <w:bCs/>
        </w:rPr>
        <w:t xml:space="preserve">he others are </w:t>
      </w:r>
      <w:proofErr w:type="spellStart"/>
      <w:r>
        <w:rPr>
          <w:rFonts w:hint="eastAsia"/>
          <w:bCs/>
        </w:rPr>
        <w:t>Taoran</w:t>
      </w:r>
      <w:proofErr w:type="spellEnd"/>
      <w:r>
        <w:rPr>
          <w:rFonts w:hint="eastAsia"/>
          <w:bCs/>
        </w:rPr>
        <w:t xml:space="preserve"> Pavilion in </w:t>
      </w:r>
      <w:r>
        <w:rPr>
          <w:bCs/>
        </w:rPr>
        <w:t>Beijing</w:t>
      </w:r>
      <w:r>
        <w:rPr>
          <w:rFonts w:hint="eastAsia"/>
          <w:bCs/>
        </w:rPr>
        <w:t xml:space="preserve">, </w:t>
      </w:r>
      <w:proofErr w:type="spellStart"/>
      <w:r>
        <w:rPr>
          <w:rFonts w:hint="eastAsia"/>
          <w:bCs/>
        </w:rPr>
        <w:t>Aiwan</w:t>
      </w:r>
      <w:proofErr w:type="spellEnd"/>
      <w:r>
        <w:rPr>
          <w:rFonts w:hint="eastAsia"/>
          <w:bCs/>
        </w:rPr>
        <w:t xml:space="preserve"> Pavilion in Changsha and </w:t>
      </w:r>
      <w:proofErr w:type="spellStart"/>
      <w:r>
        <w:rPr>
          <w:rFonts w:hint="eastAsia"/>
          <w:bCs/>
        </w:rPr>
        <w:t>Huxin</w:t>
      </w:r>
      <w:proofErr w:type="spellEnd"/>
      <w:r>
        <w:rPr>
          <w:rFonts w:hint="eastAsia"/>
          <w:bCs/>
        </w:rPr>
        <w:t xml:space="preserve"> Pavilion in Hangzhou.) and is famed as </w:t>
      </w:r>
      <w:r>
        <w:rPr>
          <w:bCs/>
        </w:rPr>
        <w:t>“</w:t>
      </w:r>
      <w:r>
        <w:rPr>
          <w:rFonts w:hint="eastAsia"/>
          <w:bCs/>
        </w:rPr>
        <w:t>the World</w:t>
      </w:r>
      <w:r>
        <w:rPr>
          <w:bCs/>
        </w:rPr>
        <w:t>’</w:t>
      </w:r>
      <w:r>
        <w:rPr>
          <w:rFonts w:hint="eastAsia"/>
          <w:bCs/>
        </w:rPr>
        <w:t>s First Pavilion</w:t>
      </w:r>
      <w:r>
        <w:rPr>
          <w:bCs/>
        </w:rPr>
        <w:t>”</w:t>
      </w:r>
      <w:r>
        <w:rPr>
          <w:rFonts w:hint="eastAsia"/>
          <w:bCs/>
        </w:rPr>
        <w:t>.</w:t>
      </w:r>
    </w:p>
    <w:sectPr w:rsidR="00AF26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78A" w:rsidRDefault="00AE278A">
      <w:pPr>
        <w:spacing w:line="240" w:lineRule="auto"/>
      </w:pPr>
      <w:r>
        <w:separator/>
      </w:r>
    </w:p>
  </w:endnote>
  <w:endnote w:type="continuationSeparator" w:id="0">
    <w:p w:rsidR="00AE278A" w:rsidRDefault="00AE27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78A" w:rsidRDefault="00AE278A">
      <w:pPr>
        <w:spacing w:line="240" w:lineRule="auto"/>
      </w:pPr>
      <w:r>
        <w:separator/>
      </w:r>
    </w:p>
  </w:footnote>
  <w:footnote w:type="continuationSeparator" w:id="0">
    <w:p w:rsidR="00AE278A" w:rsidRDefault="00AE27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2C4"/>
    <w:rsid w:val="000001E4"/>
    <w:rsid w:val="0000259E"/>
    <w:rsid w:val="000A33AF"/>
    <w:rsid w:val="000C5D15"/>
    <w:rsid w:val="001118F3"/>
    <w:rsid w:val="001317E0"/>
    <w:rsid w:val="001552C4"/>
    <w:rsid w:val="002338B8"/>
    <w:rsid w:val="00275DF8"/>
    <w:rsid w:val="00290B46"/>
    <w:rsid w:val="002D3D76"/>
    <w:rsid w:val="003A4745"/>
    <w:rsid w:val="004A6F54"/>
    <w:rsid w:val="00570C8D"/>
    <w:rsid w:val="00636A5F"/>
    <w:rsid w:val="00690328"/>
    <w:rsid w:val="006E27E6"/>
    <w:rsid w:val="0077454D"/>
    <w:rsid w:val="007811F3"/>
    <w:rsid w:val="008914D5"/>
    <w:rsid w:val="00917D59"/>
    <w:rsid w:val="0094400F"/>
    <w:rsid w:val="0095388F"/>
    <w:rsid w:val="009A0A9D"/>
    <w:rsid w:val="009A3968"/>
    <w:rsid w:val="009D07A6"/>
    <w:rsid w:val="00AC0DA0"/>
    <w:rsid w:val="00AD798F"/>
    <w:rsid w:val="00AE278A"/>
    <w:rsid w:val="00AF2618"/>
    <w:rsid w:val="00B12917"/>
    <w:rsid w:val="00BA5BAC"/>
    <w:rsid w:val="00D33736"/>
    <w:rsid w:val="00DC60F6"/>
    <w:rsid w:val="00E1267D"/>
    <w:rsid w:val="00ED5E2B"/>
    <w:rsid w:val="00F947CA"/>
    <w:rsid w:val="00FD00AA"/>
    <w:rsid w:val="00FF510E"/>
    <w:rsid w:val="00FF6F0A"/>
    <w:rsid w:val="2F282A94"/>
    <w:rsid w:val="419F083F"/>
    <w:rsid w:val="431773B6"/>
    <w:rsid w:val="70377757"/>
    <w:rsid w:val="72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220430"/>
  <w15:docId w15:val="{E1543071-A794-4BDF-A6A6-F15209E2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360" w:lineRule="auto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rFonts w:eastAsia="宋体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宋体"/>
      <w:kern w:val="2"/>
      <w:sz w:val="18"/>
      <w:szCs w:val="18"/>
    </w:rPr>
  </w:style>
  <w:style w:type="character" w:customStyle="1" w:styleId="mh-pwp">
    <w:name w:val="mh-pwp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826</Words>
  <Characters>4714</Characters>
  <Application>Microsoft Office Word</Application>
  <DocSecurity>0</DocSecurity>
  <Lines>39</Lines>
  <Paragraphs>11</Paragraphs>
  <ScaleCrop>false</ScaleCrop>
  <Company>Microsoft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滁州学院外国语学院</cp:lastModifiedBy>
  <cp:revision>16</cp:revision>
  <dcterms:created xsi:type="dcterms:W3CDTF">2017-08-17T08:38:00Z</dcterms:created>
  <dcterms:modified xsi:type="dcterms:W3CDTF">2021-05-10T13:33:00Z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DCAEB8EDFD44482395CA19693E61000F</vt:lpwstr>
  </property>
</Properties>
</file>